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1"/>
        <w:gridCol w:w="4165"/>
        <w:gridCol w:w="1984"/>
      </w:tblGrid>
      <w:tr w:rsidR="006B4FC5">
        <w:tc>
          <w:tcPr>
            <w:tcW w:w="3881" w:type="dxa"/>
            <w:shd w:val="clear" w:color="auto" w:fill="auto"/>
            <w:vAlign w:val="bottom"/>
          </w:tcPr>
          <w:p w:rsidR="006B4FC5" w:rsidRDefault="00ED58E7">
            <w:pPr>
              <w:rPr>
                <w:color w:val="000099"/>
              </w:rPr>
            </w:pPr>
            <w:r>
              <w:rPr>
                <w:b/>
                <w:sz w:val="24"/>
                <w:szCs w:val="24"/>
              </w:rPr>
              <w:t>OR.272.16</w:t>
            </w:r>
            <w:r w:rsidR="006B4FC5">
              <w:rPr>
                <w:b/>
                <w:sz w:val="24"/>
                <w:szCs w:val="24"/>
              </w:rPr>
              <w:t>.2018</w:t>
            </w:r>
          </w:p>
          <w:p w:rsidR="006B4FC5" w:rsidRDefault="006B4FC5">
            <w:pPr>
              <w:snapToGrid w:val="0"/>
              <w:rPr>
                <w:color w:val="000099"/>
              </w:rPr>
            </w:pPr>
          </w:p>
        </w:tc>
        <w:tc>
          <w:tcPr>
            <w:tcW w:w="4165" w:type="dxa"/>
            <w:shd w:val="clear" w:color="auto" w:fill="auto"/>
          </w:tcPr>
          <w:p w:rsidR="006B4FC5" w:rsidRDefault="00310734">
            <w:pPr>
              <w:jc w:val="right"/>
              <w:rPr>
                <w:b/>
                <w:color w:val="000099"/>
                <w:spacing w:val="60"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eastAsia="pl-PL"/>
              </w:rPr>
              <w:drawing>
                <wp:inline distT="0" distB="0" distL="0" distR="0">
                  <wp:extent cx="409575" cy="487045"/>
                  <wp:effectExtent l="0" t="0" r="9525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87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4FC5" w:rsidRDefault="006B4FC5">
            <w:pPr>
              <w:ind w:left="-108"/>
              <w:jc w:val="center"/>
              <w:rPr>
                <w:b/>
                <w:color w:val="000099"/>
                <w:spacing w:val="60"/>
                <w:sz w:val="28"/>
                <w:szCs w:val="28"/>
              </w:rPr>
            </w:pPr>
            <w:r>
              <w:rPr>
                <w:b/>
                <w:color w:val="000099"/>
                <w:spacing w:val="60"/>
                <w:sz w:val="28"/>
                <w:szCs w:val="28"/>
              </w:rPr>
              <w:t>POWIAT</w:t>
            </w:r>
          </w:p>
          <w:p w:rsidR="006B4FC5" w:rsidRDefault="006B4FC5">
            <w:pPr>
              <w:ind w:left="-108"/>
              <w:jc w:val="center"/>
            </w:pPr>
            <w:r>
              <w:rPr>
                <w:b/>
                <w:color w:val="000099"/>
                <w:spacing w:val="60"/>
                <w:sz w:val="28"/>
                <w:szCs w:val="28"/>
              </w:rPr>
              <w:t>TURECKI</w:t>
            </w:r>
          </w:p>
        </w:tc>
      </w:tr>
    </w:tbl>
    <w:p w:rsidR="006B4FC5" w:rsidRDefault="006B4FC5">
      <w:pPr>
        <w:jc w:val="right"/>
        <w:rPr>
          <w:color w:val="000099"/>
          <w:sz w:val="16"/>
          <w:szCs w:val="16"/>
        </w:rPr>
      </w:pPr>
      <w:r>
        <w:rPr>
          <w:color w:val="000099"/>
          <w:sz w:val="16"/>
          <w:szCs w:val="16"/>
          <w:lang w:val="en-US"/>
        </w:rPr>
        <w:t>www.powiat.turek.pl</w:t>
      </w:r>
      <w:r>
        <w:rPr>
          <w:sz w:val="22"/>
          <w:lang w:val="en-US"/>
        </w:rPr>
        <w:t xml:space="preserve"> </w:t>
      </w:r>
      <w:r w:rsidR="00310734">
        <w:rPr>
          <w:noProof/>
          <w:sz w:val="22"/>
          <w:lang w:eastAsia="pl-PL"/>
        </w:rPr>
        <w:drawing>
          <wp:inline distT="0" distB="0" distL="0" distR="0">
            <wp:extent cx="3105150" cy="355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5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C5" w:rsidRDefault="006B4FC5">
      <w:pPr>
        <w:pStyle w:val="Tytu"/>
        <w:jc w:val="right"/>
      </w:pPr>
      <w:r>
        <w:rPr>
          <w:color w:val="000099"/>
          <w:sz w:val="16"/>
          <w:szCs w:val="16"/>
        </w:rPr>
        <w:t>Powiat Innowacji i Nowoczesnych Technologii</w:t>
      </w:r>
    </w:p>
    <w:p w:rsidR="006B4FC5" w:rsidRDefault="006B4FC5">
      <w:pPr>
        <w:jc w:val="right"/>
        <w:rPr>
          <w:b/>
        </w:rPr>
      </w:pPr>
    </w:p>
    <w:p w:rsidR="006B4FC5" w:rsidRDefault="006B4FC5">
      <w:pPr>
        <w:jc w:val="right"/>
        <w:rPr>
          <w:sz w:val="24"/>
          <w:szCs w:val="24"/>
        </w:rPr>
      </w:pPr>
      <w:r>
        <w:rPr>
          <w:b/>
        </w:rPr>
        <w:t xml:space="preserve">Załącznik nr 2 do SIWZ </w:t>
      </w:r>
    </w:p>
    <w:p w:rsidR="00ED58E7" w:rsidRDefault="006B4FC5" w:rsidP="00ED58E7">
      <w:pPr>
        <w:jc w:val="right"/>
        <w:rPr>
          <w:sz w:val="24"/>
          <w:szCs w:val="24"/>
        </w:rPr>
      </w:pPr>
      <w:r>
        <w:rPr>
          <w:sz w:val="24"/>
          <w:szCs w:val="24"/>
        </w:rPr>
        <w:t>„</w:t>
      </w:r>
      <w:r w:rsidR="00ED58E7">
        <w:t xml:space="preserve">Rozbudowa systemu </w:t>
      </w:r>
      <w:proofErr w:type="spellStart"/>
      <w:r w:rsidR="00ED58E7">
        <w:t>PZGiK</w:t>
      </w:r>
      <w:proofErr w:type="spellEnd"/>
      <w:r w:rsidR="00ED58E7">
        <w:t xml:space="preserve"> </w:t>
      </w:r>
      <w:r w:rsidR="00F31F37">
        <w:t xml:space="preserve">w Turku </w:t>
      </w:r>
      <w:r w:rsidR="00ED58E7">
        <w:t xml:space="preserve">oraz uruchomienie nowych e-usług, w tym integracja z </w:t>
      </w:r>
      <w:proofErr w:type="spellStart"/>
      <w:r w:rsidR="00ED58E7">
        <w:t>ePUAP</w:t>
      </w:r>
      <w:proofErr w:type="spellEnd"/>
      <w:r w:rsidR="00ED58E7">
        <w:t>”</w:t>
      </w:r>
    </w:p>
    <w:p w:rsidR="006B4FC5" w:rsidRDefault="006B4FC5">
      <w:pPr>
        <w:jc w:val="right"/>
        <w:rPr>
          <w:b/>
        </w:rPr>
      </w:pPr>
    </w:p>
    <w:p w:rsidR="006B4FC5" w:rsidRDefault="006B4FC5">
      <w:pPr>
        <w:jc w:val="right"/>
        <w:rPr>
          <w:b/>
        </w:rPr>
      </w:pPr>
    </w:p>
    <w:p w:rsidR="006B4FC5" w:rsidRDefault="006B4FC5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>FORMULARZ OFERTOWY</w:t>
      </w:r>
    </w:p>
    <w:p w:rsidR="006B4FC5" w:rsidRDefault="006B4FC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Przetarg nieograniczony:</w:t>
      </w:r>
    </w:p>
    <w:p w:rsidR="006B4FC5" w:rsidRDefault="006B4FC5">
      <w:pPr>
        <w:jc w:val="center"/>
        <w:rPr>
          <w:sz w:val="12"/>
          <w:szCs w:val="12"/>
        </w:rPr>
      </w:pPr>
      <w:r>
        <w:rPr>
          <w:i/>
          <w:sz w:val="24"/>
          <w:szCs w:val="24"/>
        </w:rPr>
        <w:t>„</w:t>
      </w:r>
      <w:r w:rsidR="00200A75">
        <w:rPr>
          <w:i/>
          <w:sz w:val="24"/>
          <w:szCs w:val="24"/>
        </w:rPr>
        <w:t xml:space="preserve">Rozbudowa systemu </w:t>
      </w:r>
      <w:proofErr w:type="spellStart"/>
      <w:r w:rsidR="00200A75">
        <w:rPr>
          <w:i/>
          <w:sz w:val="24"/>
          <w:szCs w:val="24"/>
        </w:rPr>
        <w:t>PZGiK</w:t>
      </w:r>
      <w:proofErr w:type="spellEnd"/>
      <w:r w:rsidR="00200A75">
        <w:rPr>
          <w:i/>
          <w:sz w:val="24"/>
          <w:szCs w:val="24"/>
        </w:rPr>
        <w:t xml:space="preserve"> </w:t>
      </w:r>
      <w:r w:rsidR="00F31F37">
        <w:rPr>
          <w:i/>
          <w:sz w:val="24"/>
          <w:szCs w:val="24"/>
        </w:rPr>
        <w:t xml:space="preserve">w Turku </w:t>
      </w:r>
      <w:r w:rsidR="00ED58E7">
        <w:rPr>
          <w:i/>
          <w:sz w:val="24"/>
          <w:szCs w:val="24"/>
        </w:rPr>
        <w:t xml:space="preserve">oraz uruchomienie nowych e-usług, w tym integracja z </w:t>
      </w:r>
      <w:proofErr w:type="spellStart"/>
      <w:r w:rsidR="00ED58E7">
        <w:rPr>
          <w:i/>
          <w:sz w:val="24"/>
          <w:szCs w:val="24"/>
        </w:rPr>
        <w:t>ePUAP</w:t>
      </w:r>
      <w:proofErr w:type="spellEnd"/>
      <w:r>
        <w:rPr>
          <w:i/>
          <w:sz w:val="24"/>
          <w:szCs w:val="24"/>
        </w:rPr>
        <w:t>”</w:t>
      </w:r>
    </w:p>
    <w:p w:rsidR="006B4FC5" w:rsidRDefault="006B4FC5">
      <w:pPr>
        <w:suppressAutoHyphens w:val="0"/>
        <w:jc w:val="center"/>
        <w:rPr>
          <w:sz w:val="12"/>
          <w:szCs w:val="12"/>
        </w:rPr>
      </w:pPr>
    </w:p>
    <w:p w:rsidR="006B4FC5" w:rsidRDefault="006B4FC5">
      <w:pPr>
        <w:suppressAutoHyphens w:val="0"/>
        <w:jc w:val="center"/>
        <w:rPr>
          <w:sz w:val="12"/>
          <w:szCs w:val="12"/>
        </w:rPr>
      </w:pPr>
    </w:p>
    <w:p w:rsidR="006B4FC5" w:rsidRDefault="006B4FC5">
      <w:pPr>
        <w:spacing w:line="360" w:lineRule="auto"/>
        <w:ind w:left="567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Oferta złożona przez: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0"/>
        <w:gridCol w:w="3118"/>
        <w:gridCol w:w="6106"/>
      </w:tblGrid>
      <w:tr w:rsidR="006B4FC5">
        <w:trPr>
          <w:cantSplit/>
          <w:trHeight w:val="616"/>
        </w:trPr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B4FC5" w:rsidRDefault="006B4F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92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6B4FC5" w:rsidRDefault="006B4FC5">
            <w:pPr>
              <w:jc w:val="center"/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</w:tr>
      <w:tr w:rsidR="006B4FC5">
        <w:trPr>
          <w:cantSplit/>
          <w:trHeight w:val="7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Nazwa (firma):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FC5" w:rsidRDefault="006B4FC5">
            <w:pPr>
              <w:jc w:val="center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6B4FC5">
        <w:trPr>
          <w:cantSplit/>
          <w:trHeight w:val="7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Imię i Nazwisko: </w:t>
            </w:r>
          </w:p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(w przypadku gdy ofertę składa </w:t>
            </w:r>
          </w:p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osoba fizyczna)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FC5" w:rsidRDefault="006B4FC5">
            <w:pPr>
              <w:jc w:val="center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6B4FC5">
        <w:trPr>
          <w:cantSplit/>
          <w:trHeight w:val="7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Siedziba (adres):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FC5" w:rsidRDefault="006B4FC5">
            <w:pPr>
              <w:jc w:val="center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6B4FC5">
        <w:trPr>
          <w:cantSplit/>
          <w:trHeight w:val="7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Adres do korespondencji:</w:t>
            </w:r>
          </w:p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gdy inny niż w pkt 3)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FC5" w:rsidRDefault="006B4FC5">
            <w:pPr>
              <w:jc w:val="center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6B4FC5">
        <w:trPr>
          <w:cantSplit/>
          <w:trHeight w:val="7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Osoba/osoby upoważnione </w:t>
            </w:r>
          </w:p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do złożenia oferty: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FC5" w:rsidRDefault="006B4FC5">
            <w:pPr>
              <w:jc w:val="center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6B4FC5">
        <w:trPr>
          <w:cantSplit/>
          <w:trHeight w:val="7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Numer REGON: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FC5" w:rsidRDefault="006B4FC5">
            <w:pPr>
              <w:jc w:val="center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6B4FC5">
        <w:trPr>
          <w:cantSplit/>
          <w:trHeight w:val="7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Numer NIP: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FC5" w:rsidRDefault="006B4FC5">
            <w:pPr>
              <w:jc w:val="center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6B4FC5">
        <w:trPr>
          <w:cantSplit/>
          <w:trHeight w:val="7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Numer KRS/</w:t>
            </w:r>
            <w:proofErr w:type="spellStart"/>
            <w:r>
              <w:rPr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FC5" w:rsidRDefault="006B4FC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B4FC5">
        <w:trPr>
          <w:cantSplit/>
          <w:trHeight w:val="7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Numer telefonu: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FC5" w:rsidRDefault="006B4FC5">
            <w:pPr>
              <w:jc w:val="center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6B4FC5">
        <w:trPr>
          <w:cantSplit/>
          <w:trHeight w:val="7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Numer fax: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FC5" w:rsidRDefault="006B4FC5">
            <w:pPr>
              <w:jc w:val="center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6B4FC5">
        <w:trPr>
          <w:cantSplit/>
          <w:trHeight w:val="7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FC5" w:rsidRDefault="006B4FC5">
            <w:pPr>
              <w:jc w:val="center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</w:tbl>
    <w:p w:rsidR="006B4FC5" w:rsidRDefault="006B4FC5">
      <w:pPr>
        <w:jc w:val="both"/>
        <w:rPr>
          <w:sz w:val="24"/>
          <w:szCs w:val="24"/>
        </w:rPr>
      </w:pPr>
    </w:p>
    <w:p w:rsidR="009E0119" w:rsidRDefault="009E0119" w:rsidP="009E0119"/>
    <w:p w:rsidR="00381B2C" w:rsidRDefault="00381B2C" w:rsidP="009E0119"/>
    <w:p w:rsidR="00381B2C" w:rsidRDefault="00381B2C" w:rsidP="009E0119"/>
    <w:p w:rsidR="009E0119" w:rsidRDefault="009E0119" w:rsidP="009E0119"/>
    <w:p w:rsidR="009E0119" w:rsidRDefault="009E0119" w:rsidP="009E0119"/>
    <w:tbl>
      <w:tblPr>
        <w:tblStyle w:val="Tabela-Siatka"/>
        <w:tblW w:w="1089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5"/>
        <w:gridCol w:w="4793"/>
      </w:tblGrid>
      <w:tr w:rsidR="009E0119" w:rsidTr="00381B2C">
        <w:tc>
          <w:tcPr>
            <w:tcW w:w="4112" w:type="dxa"/>
          </w:tcPr>
          <w:p w:rsidR="009E0119" w:rsidRDefault="009E0119" w:rsidP="009E0119">
            <w:r w:rsidRPr="009E0119">
              <w:rPr>
                <w:sz w:val="16"/>
                <w:szCs w:val="16"/>
              </w:rPr>
              <w:t>……………..…………………</w:t>
            </w:r>
            <w:r>
              <w:t>, dn. _ _ - _ _ - 2018r.</w:t>
            </w:r>
          </w:p>
          <w:p w:rsidR="009E0119" w:rsidRPr="009E0119" w:rsidRDefault="009E0119" w:rsidP="009E0119">
            <w:pPr>
              <w:rPr>
                <w:sz w:val="16"/>
                <w:szCs w:val="16"/>
              </w:rPr>
            </w:pPr>
            <w:r>
              <w:t xml:space="preserve">           </w:t>
            </w:r>
            <w:r w:rsidRPr="009E0119">
              <w:rPr>
                <w:sz w:val="16"/>
                <w:szCs w:val="16"/>
              </w:rPr>
              <w:t>(miejscowość)</w:t>
            </w:r>
          </w:p>
        </w:tc>
        <w:tc>
          <w:tcPr>
            <w:tcW w:w="1985" w:type="dxa"/>
          </w:tcPr>
          <w:p w:rsidR="009E0119" w:rsidRDefault="009E0119" w:rsidP="009E0119"/>
        </w:tc>
        <w:tc>
          <w:tcPr>
            <w:tcW w:w="4793" w:type="dxa"/>
          </w:tcPr>
          <w:p w:rsidR="009E0119" w:rsidRPr="009E0119" w:rsidRDefault="009E0119" w:rsidP="009E011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………………………………..…………………..</w:t>
            </w:r>
          </w:p>
          <w:p w:rsidR="009E0119" w:rsidRPr="009E0119" w:rsidRDefault="009E0119" w:rsidP="009E011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(Podpis/y osoby/</w:t>
            </w:r>
            <w:proofErr w:type="spellStart"/>
            <w:r w:rsidRPr="009E0119">
              <w:rPr>
                <w:sz w:val="16"/>
                <w:szCs w:val="16"/>
              </w:rPr>
              <w:t>ób</w:t>
            </w:r>
            <w:proofErr w:type="spellEnd"/>
            <w:r w:rsidRPr="009E0119">
              <w:rPr>
                <w:sz w:val="16"/>
                <w:szCs w:val="16"/>
              </w:rPr>
              <w:t xml:space="preserve"> uprawnionej/</w:t>
            </w:r>
            <w:proofErr w:type="spellStart"/>
            <w:r w:rsidRPr="009E0119">
              <w:rPr>
                <w:sz w:val="16"/>
                <w:szCs w:val="16"/>
              </w:rPr>
              <w:t>ych</w:t>
            </w:r>
            <w:proofErr w:type="spellEnd"/>
          </w:p>
          <w:p w:rsidR="009E0119" w:rsidRDefault="009E0119" w:rsidP="009E0119">
            <w:pPr>
              <w:jc w:val="center"/>
            </w:pPr>
            <w:r w:rsidRPr="009E0119">
              <w:rPr>
                <w:sz w:val="16"/>
                <w:szCs w:val="16"/>
              </w:rPr>
              <w:t>do składania oferty oraz pieczątka/i)</w:t>
            </w:r>
          </w:p>
        </w:tc>
      </w:tr>
    </w:tbl>
    <w:p w:rsidR="009E0119" w:rsidRPr="009E0119" w:rsidRDefault="009E0119" w:rsidP="009E0119"/>
    <w:p w:rsidR="00794049" w:rsidRDefault="006B4FC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Odpowiadając na ogłoszenie w postępowaniu o udzielenie zamówienia publicznego w trybie przetargu nieograniczonego na zadanie pn.: „</w:t>
      </w:r>
      <w:r w:rsidR="00ED58E7" w:rsidRPr="00ED58E7">
        <w:rPr>
          <w:sz w:val="24"/>
          <w:szCs w:val="24"/>
        </w:rPr>
        <w:t xml:space="preserve">Rozbudowa systemu </w:t>
      </w:r>
      <w:proofErr w:type="spellStart"/>
      <w:r w:rsidR="00ED58E7" w:rsidRPr="00ED58E7">
        <w:rPr>
          <w:sz w:val="24"/>
          <w:szCs w:val="24"/>
        </w:rPr>
        <w:t>PZGiK</w:t>
      </w:r>
      <w:proofErr w:type="spellEnd"/>
      <w:r w:rsidR="00ED58E7" w:rsidRPr="00ED58E7">
        <w:rPr>
          <w:sz w:val="24"/>
          <w:szCs w:val="24"/>
        </w:rPr>
        <w:t xml:space="preserve"> oraz uruchomienie nowych e-usług, </w:t>
      </w:r>
      <w:r w:rsidR="00200A75">
        <w:rPr>
          <w:sz w:val="24"/>
          <w:szCs w:val="24"/>
        </w:rPr>
        <w:t xml:space="preserve">                    </w:t>
      </w:r>
      <w:r w:rsidR="00ED58E7" w:rsidRPr="00ED58E7">
        <w:rPr>
          <w:sz w:val="24"/>
          <w:szCs w:val="24"/>
        </w:rPr>
        <w:t xml:space="preserve">w tym integracja z </w:t>
      </w:r>
      <w:proofErr w:type="spellStart"/>
      <w:r w:rsidR="00ED58E7" w:rsidRPr="00ED58E7">
        <w:rPr>
          <w:sz w:val="24"/>
          <w:szCs w:val="24"/>
        </w:rPr>
        <w:t>ePUAP</w:t>
      </w:r>
      <w:proofErr w:type="spellEnd"/>
      <w:r>
        <w:rPr>
          <w:sz w:val="24"/>
          <w:szCs w:val="24"/>
        </w:rPr>
        <w:t>”</w:t>
      </w:r>
      <w:r w:rsidR="00ED58E7">
        <w:rPr>
          <w:sz w:val="24"/>
          <w:szCs w:val="24"/>
        </w:rPr>
        <w:t>.</w:t>
      </w:r>
    </w:p>
    <w:p w:rsidR="006B4FC5" w:rsidRDefault="006B4FC5">
      <w:pPr>
        <w:jc w:val="both"/>
        <w:rPr>
          <w:sz w:val="24"/>
          <w:szCs w:val="24"/>
        </w:rPr>
      </w:pPr>
    </w:p>
    <w:p w:rsidR="006B4FC5" w:rsidRDefault="006B4FC5">
      <w:pPr>
        <w:widowControl w:val="0"/>
        <w:numPr>
          <w:ilvl w:val="0"/>
          <w:numId w:val="7"/>
        </w:numPr>
        <w:suppressAutoHyphens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My, niżej podpisani, </w:t>
      </w:r>
      <w:r>
        <w:rPr>
          <w:rFonts w:eastAsia="TimesNewRomanPSMT"/>
          <w:sz w:val="24"/>
          <w:szCs w:val="24"/>
        </w:rPr>
        <w:t>oferujemy wykonanie przedmiotu zamówienia w pełnym zakresie rzeczowym               i na warunkach określonych w SIWZ:</w:t>
      </w:r>
    </w:p>
    <w:p w:rsidR="006B4FC5" w:rsidRDefault="006B4FC5">
      <w:pPr>
        <w:widowControl w:val="0"/>
        <w:suppressAutoHyphens w:val="0"/>
        <w:ind w:left="360"/>
        <w:jc w:val="both"/>
        <w:textAlignment w:val="baseline"/>
        <w:rPr>
          <w:sz w:val="24"/>
          <w:szCs w:val="24"/>
        </w:rPr>
      </w:pPr>
    </w:p>
    <w:p w:rsidR="006B4FC5" w:rsidRPr="007E63F9" w:rsidRDefault="006B4FC5" w:rsidP="007E63F9">
      <w:pPr>
        <w:pStyle w:val="Akapitzlist"/>
        <w:widowControl w:val="0"/>
        <w:numPr>
          <w:ilvl w:val="1"/>
          <w:numId w:val="7"/>
        </w:numPr>
        <w:jc w:val="both"/>
        <w:textAlignment w:val="baseline"/>
        <w:rPr>
          <w:rFonts w:eastAsia="TimesNewRomanPSMT"/>
          <w:b/>
        </w:rPr>
      </w:pPr>
      <w:r w:rsidRPr="007E63F9">
        <w:rPr>
          <w:rFonts w:eastAsia="TimesNewRomanPSMT"/>
          <w:b/>
        </w:rPr>
        <w:t>za następującą cenę:</w:t>
      </w:r>
    </w:p>
    <w:p w:rsidR="00172F3C" w:rsidRDefault="00172F3C" w:rsidP="00172F3C">
      <w:pPr>
        <w:widowControl w:val="0"/>
        <w:suppressAutoHyphens w:val="0"/>
        <w:jc w:val="both"/>
        <w:textAlignment w:val="baseline"/>
        <w:rPr>
          <w:rFonts w:eastAsia="TimesNewRomanPSMT"/>
          <w:b/>
          <w:sz w:val="24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6"/>
        <w:gridCol w:w="2410"/>
      </w:tblGrid>
      <w:tr w:rsidR="00225BBF" w:rsidRPr="00664B07" w:rsidTr="00225BBF">
        <w:trPr>
          <w:trHeight w:val="5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5BBF" w:rsidRPr="00664B07" w:rsidRDefault="00225BBF" w:rsidP="00BA48AC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</w:rPr>
            </w:pPr>
            <w:r w:rsidRPr="00664B07">
              <w:rPr>
                <w:rFonts w:eastAsia="TimesNewRomanPSMT"/>
                <w:b/>
              </w:rPr>
              <w:t>L.p.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25BBF" w:rsidRPr="00664B07" w:rsidRDefault="00225BBF" w:rsidP="00F31577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</w:rPr>
            </w:pPr>
            <w:r w:rsidRPr="00664B07">
              <w:rPr>
                <w:rFonts w:eastAsia="TimesNewRomanPSMT"/>
                <w:b/>
              </w:rPr>
              <w:t>Przedmiot</w:t>
            </w:r>
            <w:r>
              <w:rPr>
                <w:rFonts w:eastAsia="TimesNewRomanPSMT"/>
                <w:b/>
              </w:rPr>
              <w:t xml:space="preserve"> zamówienia</w:t>
            </w:r>
            <w:r w:rsidRPr="00664B07">
              <w:rPr>
                <w:rFonts w:eastAsia="TimesNewRomanPSMT"/>
                <w:b/>
              </w:rPr>
              <w:t xml:space="preserve"> </w:t>
            </w:r>
          </w:p>
          <w:p w:rsidR="00225BBF" w:rsidRPr="00664B07" w:rsidRDefault="00225BBF" w:rsidP="00F31577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</w:rPr>
            </w:pPr>
            <w:r w:rsidRPr="00664B07">
              <w:rPr>
                <w:rFonts w:eastAsia="TimesNewRomanPSMT"/>
                <w:b/>
              </w:rPr>
              <w:t>(zgodnie z opisem SIWZ)</w:t>
            </w:r>
          </w:p>
        </w:tc>
        <w:tc>
          <w:tcPr>
            <w:tcW w:w="2410" w:type="dxa"/>
            <w:vAlign w:val="center"/>
          </w:tcPr>
          <w:p w:rsidR="00225BBF" w:rsidRPr="00664B07" w:rsidRDefault="00225BBF" w:rsidP="00225BB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</w:rPr>
            </w:pPr>
            <w:r w:rsidRPr="00664B07">
              <w:rPr>
                <w:rFonts w:eastAsia="TimesNewRomanPSMT"/>
                <w:b/>
              </w:rPr>
              <w:t>Cena</w:t>
            </w:r>
          </w:p>
          <w:p w:rsidR="00225BBF" w:rsidRPr="00664B07" w:rsidRDefault="00225BBF" w:rsidP="00225BB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</w:rPr>
            </w:pPr>
            <w:r w:rsidRPr="00664B07">
              <w:rPr>
                <w:rFonts w:eastAsia="TimesNewRomanPSMT"/>
                <w:b/>
              </w:rPr>
              <w:t>brutto [zł]</w:t>
            </w:r>
          </w:p>
        </w:tc>
      </w:tr>
      <w:tr w:rsidR="00225BBF" w:rsidRPr="00664B07" w:rsidTr="00225BBF">
        <w:trPr>
          <w:trHeight w:val="5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5BBF" w:rsidRPr="00664B07" w:rsidRDefault="00225BBF" w:rsidP="00BA48AC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  <w:sz w:val="16"/>
                <w:szCs w:val="16"/>
              </w:rPr>
            </w:pPr>
            <w:r w:rsidRPr="00664B07">
              <w:rPr>
                <w:rFonts w:eastAsia="TimesNewRomanPSMT"/>
                <w:b/>
                <w:sz w:val="16"/>
                <w:szCs w:val="16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25BBF" w:rsidRPr="00664B07" w:rsidRDefault="00225BBF" w:rsidP="00BA48AC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  <w:sz w:val="16"/>
                <w:szCs w:val="16"/>
              </w:rPr>
            </w:pPr>
            <w:r w:rsidRPr="00664B07">
              <w:rPr>
                <w:rFonts w:eastAsia="TimesNewRomanPSMT"/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:rsidR="00225BBF" w:rsidRPr="00664B07" w:rsidRDefault="00225BBF" w:rsidP="00BA48AC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  <w:sz w:val="16"/>
                <w:szCs w:val="16"/>
              </w:rPr>
            </w:pPr>
            <w:r w:rsidRPr="00664B07">
              <w:rPr>
                <w:rFonts w:eastAsia="TimesNewRomanPSMT"/>
                <w:b/>
                <w:sz w:val="16"/>
                <w:szCs w:val="16"/>
              </w:rPr>
              <w:t>3</w:t>
            </w:r>
          </w:p>
        </w:tc>
      </w:tr>
      <w:tr w:rsidR="00225BBF" w:rsidRPr="00664B07" w:rsidTr="00225BBF">
        <w:trPr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5BBF" w:rsidRPr="00664B07" w:rsidRDefault="00225BBF" w:rsidP="00F31577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</w:rPr>
              <w:t>1.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25BBF" w:rsidRPr="00B15536" w:rsidRDefault="00B15536" w:rsidP="00F31577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B15536">
              <w:rPr>
                <w:rFonts w:eastAsia="TimesNewRomanPSMT"/>
              </w:rPr>
              <w:t xml:space="preserve">Dostawa </w:t>
            </w:r>
            <w:r w:rsidRPr="00B15536">
              <w:t>oraz wdrożenie oprogramowania</w:t>
            </w:r>
          </w:p>
          <w:p w:rsidR="00225BBF" w:rsidRPr="00664B07" w:rsidRDefault="00225BBF" w:rsidP="00F31577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</w:rPr>
              <w:t>do rozbudowy systemu PZGiK</w:t>
            </w:r>
            <w:r w:rsidRPr="00664B07">
              <w:rPr>
                <w:rFonts w:eastAsia="TimesNewRomanPSMT"/>
                <w:vertAlign w:val="superscript"/>
              </w:rPr>
              <w:t>1</w:t>
            </w:r>
          </w:p>
        </w:tc>
        <w:tc>
          <w:tcPr>
            <w:tcW w:w="2410" w:type="dxa"/>
            <w:vAlign w:val="bottom"/>
          </w:tcPr>
          <w:p w:rsidR="00225BBF" w:rsidRPr="00664B07" w:rsidRDefault="00225BBF" w:rsidP="00F31577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</w:p>
          <w:p w:rsidR="00225BBF" w:rsidRPr="00664B07" w:rsidRDefault="00225BBF" w:rsidP="00F31577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  <w:sz w:val="16"/>
                <w:szCs w:val="16"/>
              </w:rPr>
              <w:t>………………</w:t>
            </w:r>
            <w:r>
              <w:rPr>
                <w:rFonts w:eastAsia="TimesNewRomanPSMT"/>
                <w:sz w:val="16"/>
                <w:szCs w:val="16"/>
              </w:rPr>
              <w:t>………..</w:t>
            </w:r>
            <w:r w:rsidRPr="00664B07">
              <w:rPr>
                <w:rFonts w:eastAsia="TimesNewRomanPSMT"/>
                <w:sz w:val="16"/>
                <w:szCs w:val="16"/>
              </w:rPr>
              <w:t xml:space="preserve">……… </w:t>
            </w:r>
            <w:r w:rsidRPr="00664B07">
              <w:rPr>
                <w:rFonts w:eastAsia="TimesNewRomanPSMT"/>
              </w:rPr>
              <w:t>zł</w:t>
            </w:r>
          </w:p>
        </w:tc>
      </w:tr>
      <w:tr w:rsidR="00225BBF" w:rsidRPr="00664B07" w:rsidTr="00225BBF">
        <w:trPr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5BBF" w:rsidRPr="00664B07" w:rsidRDefault="00225BBF" w:rsidP="00225BB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</w:rPr>
              <w:t>2.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15536" w:rsidRDefault="00225BBF" w:rsidP="00B15536">
            <w:pPr>
              <w:widowControl w:val="0"/>
              <w:suppressAutoHyphens w:val="0"/>
              <w:adjustRightInd w:val="0"/>
              <w:jc w:val="center"/>
              <w:textAlignment w:val="baseline"/>
            </w:pPr>
            <w:r w:rsidRPr="00664B07">
              <w:t xml:space="preserve">Integracja z systemem </w:t>
            </w:r>
          </w:p>
          <w:p w:rsidR="00B15536" w:rsidRDefault="00225BBF" w:rsidP="00B15536">
            <w:pPr>
              <w:widowControl w:val="0"/>
              <w:suppressAutoHyphens w:val="0"/>
              <w:adjustRightInd w:val="0"/>
              <w:jc w:val="center"/>
              <w:textAlignment w:val="baseline"/>
            </w:pPr>
            <w:r w:rsidRPr="00664B07">
              <w:t xml:space="preserve">finansowo </w:t>
            </w:r>
            <w:r w:rsidR="00383A25">
              <w:t>-</w:t>
            </w:r>
            <w:r w:rsidRPr="00664B07">
              <w:t xml:space="preserve"> księgowym</w:t>
            </w:r>
          </w:p>
          <w:p w:rsidR="00225BBF" w:rsidRPr="00B15536" w:rsidRDefault="00B15536" w:rsidP="00383A25">
            <w:pPr>
              <w:widowControl w:val="0"/>
              <w:suppressAutoHyphens w:val="0"/>
              <w:adjustRightInd w:val="0"/>
              <w:jc w:val="center"/>
              <w:textAlignment w:val="baseline"/>
            </w:pPr>
            <w:r w:rsidRPr="00B15536">
              <w:t xml:space="preserve">dostawa oraz wdrożenie oprogramowania: systemu dziedzinowego </w:t>
            </w:r>
            <w:r w:rsidR="00383A25">
              <w:t>-</w:t>
            </w:r>
            <w:r w:rsidRPr="00B15536">
              <w:t xml:space="preserve"> modułu integracji</w:t>
            </w:r>
            <w:r w:rsidRPr="00B15536">
              <w:rPr>
                <w:vertAlign w:val="superscript"/>
              </w:rPr>
              <w:t>1</w:t>
            </w:r>
            <w:r w:rsidRPr="00B15536">
              <w:t xml:space="preserve">              </w:t>
            </w:r>
          </w:p>
        </w:tc>
        <w:tc>
          <w:tcPr>
            <w:tcW w:w="2410" w:type="dxa"/>
            <w:vAlign w:val="bottom"/>
          </w:tcPr>
          <w:p w:rsidR="00225BBF" w:rsidRPr="00664B07" w:rsidRDefault="00225BBF" w:rsidP="00225BB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</w:p>
          <w:p w:rsidR="00225BBF" w:rsidRPr="00664B07" w:rsidRDefault="00225BBF" w:rsidP="00225BB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  <w:sz w:val="16"/>
                <w:szCs w:val="16"/>
              </w:rPr>
              <w:t>………………</w:t>
            </w:r>
            <w:r>
              <w:rPr>
                <w:rFonts w:eastAsia="TimesNewRomanPSMT"/>
                <w:sz w:val="16"/>
                <w:szCs w:val="16"/>
              </w:rPr>
              <w:t>………..</w:t>
            </w:r>
            <w:r w:rsidRPr="00664B07">
              <w:rPr>
                <w:rFonts w:eastAsia="TimesNewRomanPSMT"/>
                <w:sz w:val="16"/>
                <w:szCs w:val="16"/>
              </w:rPr>
              <w:t xml:space="preserve">……… </w:t>
            </w:r>
            <w:r w:rsidRPr="00664B07">
              <w:rPr>
                <w:rFonts w:eastAsia="TimesNewRomanPSMT"/>
              </w:rPr>
              <w:t>zł</w:t>
            </w:r>
          </w:p>
        </w:tc>
      </w:tr>
      <w:tr w:rsidR="00225BBF" w:rsidRPr="00664B07" w:rsidTr="00225BBF">
        <w:trPr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5BBF" w:rsidRPr="00664B07" w:rsidRDefault="00225BBF" w:rsidP="00225BB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</w:rPr>
              <w:t>3.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225BBF" w:rsidRPr="00664B07" w:rsidRDefault="00225BBF" w:rsidP="00225BB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664B07">
              <w:rPr>
                <w:lang w:eastAsia="zh-CN"/>
              </w:rPr>
              <w:t xml:space="preserve">Szkolenie </w:t>
            </w:r>
          </w:p>
          <w:p w:rsidR="00225BBF" w:rsidRPr="009F7149" w:rsidRDefault="00225BBF" w:rsidP="009F714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9F7149">
              <w:rPr>
                <w:lang w:eastAsia="zh-CN"/>
              </w:rPr>
              <w:t>do rozbudowy systemu PZGiK</w:t>
            </w:r>
            <w:r w:rsidR="009F7149" w:rsidRPr="009F7149">
              <w:rPr>
                <w:vertAlign w:val="superscript"/>
              </w:rPr>
              <w:t>2</w:t>
            </w:r>
          </w:p>
        </w:tc>
        <w:tc>
          <w:tcPr>
            <w:tcW w:w="2410" w:type="dxa"/>
            <w:vAlign w:val="bottom"/>
          </w:tcPr>
          <w:p w:rsidR="00225BBF" w:rsidRPr="00664B07" w:rsidRDefault="00225BBF" w:rsidP="00225BB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  <w:sz w:val="16"/>
                <w:szCs w:val="16"/>
              </w:rPr>
              <w:t>………………</w:t>
            </w:r>
            <w:r>
              <w:rPr>
                <w:rFonts w:eastAsia="TimesNewRomanPSMT"/>
                <w:sz w:val="16"/>
                <w:szCs w:val="16"/>
              </w:rPr>
              <w:t>………..</w:t>
            </w:r>
            <w:r w:rsidRPr="00664B07">
              <w:rPr>
                <w:rFonts w:eastAsia="TimesNewRomanPSMT"/>
                <w:sz w:val="16"/>
                <w:szCs w:val="16"/>
              </w:rPr>
              <w:t xml:space="preserve">……… </w:t>
            </w:r>
            <w:r w:rsidRPr="00664B07">
              <w:rPr>
                <w:rFonts w:eastAsia="TimesNewRomanPSMT"/>
              </w:rPr>
              <w:t>zł</w:t>
            </w:r>
          </w:p>
        </w:tc>
      </w:tr>
      <w:tr w:rsidR="00225BBF" w:rsidRPr="00664B07" w:rsidTr="00225BBF">
        <w:trPr>
          <w:trHeight w:val="442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225BBF" w:rsidRPr="00225BBF" w:rsidRDefault="00225BBF" w:rsidP="00225BBF">
            <w:pPr>
              <w:widowControl w:val="0"/>
              <w:suppressAutoHyphens w:val="0"/>
              <w:adjustRightInd w:val="0"/>
              <w:jc w:val="right"/>
              <w:textAlignment w:val="baseline"/>
              <w:rPr>
                <w:lang w:eastAsia="zh-CN"/>
              </w:rPr>
            </w:pPr>
            <w:r w:rsidRPr="00225BBF">
              <w:rPr>
                <w:rFonts w:eastAsia="TimesNewRomanPSMT"/>
                <w:b/>
                <w:sz w:val="24"/>
                <w:szCs w:val="24"/>
              </w:rPr>
              <w:t xml:space="preserve">RAZEM </w:t>
            </w:r>
            <w:r w:rsidRPr="00225BBF">
              <w:rPr>
                <w:rFonts w:eastAsia="TimesNewRomanPSMT"/>
                <w:b/>
                <w:sz w:val="24"/>
                <w:szCs w:val="24"/>
                <w:lang w:eastAsia="en-US"/>
              </w:rPr>
              <w:t>brutto</w:t>
            </w:r>
            <w:r w:rsidRPr="00225BBF">
              <w:rPr>
                <w:rFonts w:eastAsia="TimesNewRomanPSM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bottom"/>
          </w:tcPr>
          <w:p w:rsidR="00225BBF" w:rsidRPr="00225BBF" w:rsidRDefault="00225BBF" w:rsidP="00225BB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225BBF">
              <w:rPr>
                <w:rFonts w:eastAsia="TimesNewRomanPSMT"/>
                <w:sz w:val="16"/>
                <w:szCs w:val="16"/>
              </w:rPr>
              <w:t xml:space="preserve">………………………..……… </w:t>
            </w:r>
            <w:r w:rsidRPr="00225BBF">
              <w:rPr>
                <w:rFonts w:eastAsia="TimesNewRomanPSMT"/>
              </w:rPr>
              <w:t>zł</w:t>
            </w:r>
          </w:p>
        </w:tc>
      </w:tr>
    </w:tbl>
    <w:p w:rsidR="00225BBF" w:rsidRDefault="00225BBF"/>
    <w:p w:rsidR="006B4FC5" w:rsidRDefault="006B4FC5">
      <w:pPr>
        <w:widowControl w:val="0"/>
        <w:suppressAutoHyphens w:val="0"/>
        <w:ind w:right="-142"/>
        <w:jc w:val="both"/>
        <w:textAlignment w:val="baseline"/>
        <w:rPr>
          <w:rFonts w:eastAsia="SimSun" w:cs="Mangal"/>
          <w:kern w:val="1"/>
          <w:sz w:val="16"/>
          <w:szCs w:val="16"/>
          <w:lang w:eastAsia="hi-IN" w:bidi="hi-IN"/>
        </w:rPr>
      </w:pPr>
      <w:r>
        <w:rPr>
          <w:sz w:val="24"/>
          <w:szCs w:val="24"/>
        </w:rPr>
        <w:t xml:space="preserve">Słownie </w:t>
      </w:r>
      <w:r w:rsidR="00225BBF">
        <w:rPr>
          <w:sz w:val="24"/>
          <w:szCs w:val="24"/>
        </w:rPr>
        <w:t>razem</w:t>
      </w:r>
      <w:r>
        <w:rPr>
          <w:sz w:val="24"/>
          <w:szCs w:val="24"/>
        </w:rPr>
        <w:t xml:space="preserve"> brutto </w:t>
      </w: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[zł]: </w:t>
      </w:r>
      <w:r>
        <w:rPr>
          <w:rFonts w:eastAsia="SimSun" w:cs="Mangal"/>
          <w:kern w:val="1"/>
          <w:sz w:val="16"/>
          <w:szCs w:val="16"/>
          <w:lang w:eastAsia="hi-IN" w:bidi="hi-IN"/>
        </w:rPr>
        <w:t>……………………..</w:t>
      </w:r>
      <w:r w:rsidR="00225BBF">
        <w:rPr>
          <w:rFonts w:eastAsia="SimSun" w:cs="Mangal"/>
          <w:kern w:val="1"/>
          <w:sz w:val="16"/>
          <w:szCs w:val="16"/>
          <w:lang w:eastAsia="hi-IN" w:bidi="hi-IN"/>
        </w:rPr>
        <w:t>.…………………….…………………………..……………….……</w:t>
      </w:r>
      <w:r>
        <w:rPr>
          <w:rFonts w:eastAsia="SimSun" w:cs="Mangal"/>
          <w:kern w:val="1"/>
          <w:sz w:val="16"/>
          <w:szCs w:val="16"/>
          <w:lang w:eastAsia="hi-IN" w:bidi="hi-IN"/>
        </w:rPr>
        <w:t>………………………………..</w:t>
      </w:r>
    </w:p>
    <w:p w:rsidR="006B4FC5" w:rsidRDefault="006B4FC5">
      <w:pPr>
        <w:widowControl w:val="0"/>
        <w:suppressAutoHyphens w:val="0"/>
        <w:ind w:right="-142"/>
        <w:jc w:val="both"/>
        <w:textAlignment w:val="baseline"/>
        <w:rPr>
          <w:rFonts w:eastAsia="SimSun" w:cs="Mangal"/>
          <w:kern w:val="1"/>
          <w:sz w:val="16"/>
          <w:szCs w:val="16"/>
          <w:lang w:eastAsia="hi-IN" w:bidi="hi-IN"/>
        </w:rPr>
      </w:pPr>
    </w:p>
    <w:p w:rsidR="006B4FC5" w:rsidRDefault="006B4FC5">
      <w:pPr>
        <w:widowControl w:val="0"/>
        <w:suppressAutoHyphens w:val="0"/>
        <w:ind w:right="-142"/>
        <w:jc w:val="both"/>
        <w:textAlignment w:val="baseline"/>
        <w:rPr>
          <w:rFonts w:eastAsia="SimSun" w:cs="Mangal"/>
          <w:kern w:val="1"/>
          <w:sz w:val="16"/>
          <w:szCs w:val="16"/>
          <w:lang w:eastAsia="hi-IN" w:bidi="hi-IN"/>
        </w:rPr>
      </w:pPr>
      <w:r>
        <w:rPr>
          <w:rFonts w:eastAsia="SimSun" w:cs="Mangal"/>
          <w:kern w:val="1"/>
          <w:sz w:val="16"/>
          <w:szCs w:val="16"/>
          <w:lang w:eastAsia="hi-IN" w:bidi="hi-IN"/>
        </w:rPr>
        <w:t>………………………………………………………………………………...…………………………………………………..……………….……………………</w:t>
      </w:r>
    </w:p>
    <w:p w:rsidR="006B4FC5" w:rsidRPr="00200A75" w:rsidRDefault="006B4FC5">
      <w:pPr>
        <w:widowControl w:val="0"/>
        <w:suppressAutoHyphens w:val="0"/>
        <w:ind w:right="-142"/>
        <w:jc w:val="both"/>
        <w:textAlignment w:val="baseline"/>
        <w:rPr>
          <w:rFonts w:eastAsia="SimSun" w:cs="Mangal"/>
          <w:kern w:val="1"/>
          <w:sz w:val="16"/>
          <w:szCs w:val="16"/>
          <w:lang w:eastAsia="hi-IN" w:bidi="hi-IN"/>
        </w:rPr>
      </w:pPr>
    </w:p>
    <w:p w:rsidR="00200A75" w:rsidRPr="00200A75" w:rsidRDefault="004D25B0" w:rsidP="004D25B0">
      <w:pPr>
        <w:jc w:val="both"/>
        <w:rPr>
          <w:i/>
          <w:sz w:val="16"/>
          <w:szCs w:val="16"/>
        </w:rPr>
      </w:pPr>
      <w:r w:rsidRPr="00200A75">
        <w:rPr>
          <w:rFonts w:eastAsia="SimSun" w:cs="Mangal"/>
          <w:i/>
          <w:kern w:val="1"/>
          <w:sz w:val="16"/>
          <w:szCs w:val="16"/>
          <w:vertAlign w:val="superscript"/>
          <w:lang w:eastAsia="hi-IN" w:bidi="hi-IN"/>
        </w:rPr>
        <w:t>1</w:t>
      </w:r>
      <w:r w:rsidR="00B15536" w:rsidRPr="00200A75">
        <w:rPr>
          <w:i/>
          <w:sz w:val="16"/>
          <w:szCs w:val="16"/>
        </w:rPr>
        <w:t xml:space="preserve">  </w:t>
      </w:r>
      <w:r w:rsidR="00200A75" w:rsidRPr="00200A75">
        <w:rPr>
          <w:i/>
          <w:sz w:val="16"/>
          <w:szCs w:val="16"/>
        </w:rPr>
        <w:t>w</w:t>
      </w:r>
      <w:r w:rsidR="00B15536" w:rsidRPr="00200A75">
        <w:rPr>
          <w:i/>
          <w:sz w:val="16"/>
          <w:szCs w:val="16"/>
        </w:rPr>
        <w:t xml:space="preserve">raz z zapewnieniem licencji. </w:t>
      </w:r>
    </w:p>
    <w:p w:rsidR="004D25B0" w:rsidRDefault="00B15536" w:rsidP="00200A75">
      <w:pPr>
        <w:ind w:left="142"/>
        <w:jc w:val="both"/>
        <w:rPr>
          <w:i/>
          <w:sz w:val="16"/>
          <w:szCs w:val="16"/>
        </w:rPr>
      </w:pPr>
      <w:r w:rsidRPr="00200A75">
        <w:rPr>
          <w:i/>
          <w:sz w:val="16"/>
          <w:szCs w:val="16"/>
        </w:rPr>
        <w:t xml:space="preserve">Przez „wdrożenie” rozumie się wykonanie wszelkich czynności niezbędnych do zapewnienia funkcjonowania oprogramowania, o którym mowa powyżej, zgodnie z treścią SIWZ w szczególności zainstalowanie, uruchomienie, odpowiednie skonfigurowanie, zintegrowanie z systemem funkcjonującym </w:t>
      </w:r>
      <w:r w:rsidR="00200A75">
        <w:rPr>
          <w:i/>
          <w:sz w:val="16"/>
          <w:szCs w:val="16"/>
        </w:rPr>
        <w:t xml:space="preserve">                                </w:t>
      </w:r>
      <w:r w:rsidRPr="00200A75">
        <w:rPr>
          <w:i/>
          <w:sz w:val="16"/>
          <w:szCs w:val="16"/>
        </w:rPr>
        <w:t>u Zamawiającego, zapewnienie wymiany danych pomiędzy poszczególnymi m</w:t>
      </w:r>
      <w:r w:rsidR="009243AC">
        <w:rPr>
          <w:i/>
          <w:sz w:val="16"/>
          <w:szCs w:val="16"/>
        </w:rPr>
        <w:t xml:space="preserve">odułami oraz pomiędzy modułami </w:t>
      </w:r>
      <w:r w:rsidRPr="00200A75">
        <w:rPr>
          <w:i/>
          <w:sz w:val="16"/>
          <w:szCs w:val="16"/>
        </w:rPr>
        <w:t xml:space="preserve">a systemem </w:t>
      </w:r>
      <w:r w:rsidR="00200A75">
        <w:rPr>
          <w:i/>
          <w:sz w:val="16"/>
          <w:szCs w:val="16"/>
        </w:rPr>
        <w:t xml:space="preserve">funkcjonującym u Zamawiającego, </w:t>
      </w:r>
      <w:r w:rsidRPr="00200A75">
        <w:rPr>
          <w:i/>
          <w:sz w:val="16"/>
          <w:szCs w:val="16"/>
        </w:rPr>
        <w:t>oraz przetestowanie.</w:t>
      </w:r>
    </w:p>
    <w:p w:rsidR="009F7149" w:rsidRDefault="009F7149" w:rsidP="009F7149">
      <w:pPr>
        <w:ind w:left="142" w:hanging="142"/>
        <w:jc w:val="both"/>
        <w:outlineLvl w:val="0"/>
        <w:rPr>
          <w:bCs/>
          <w:i/>
          <w:sz w:val="16"/>
          <w:szCs w:val="16"/>
          <w:lang w:eastAsia="pl-PL"/>
        </w:rPr>
      </w:pPr>
      <w:r w:rsidRPr="009F7149">
        <w:rPr>
          <w:i/>
          <w:sz w:val="16"/>
          <w:szCs w:val="16"/>
          <w:vertAlign w:val="superscript"/>
        </w:rPr>
        <w:t>2</w:t>
      </w:r>
      <w:r w:rsidRPr="009F7149">
        <w:rPr>
          <w:i/>
          <w:sz w:val="16"/>
          <w:szCs w:val="16"/>
        </w:rPr>
        <w:t xml:space="preserve"> </w:t>
      </w:r>
      <w:r w:rsidRPr="009F7149">
        <w:rPr>
          <w:i/>
          <w:iCs/>
          <w:sz w:val="16"/>
          <w:szCs w:val="16"/>
        </w:rPr>
        <w:t xml:space="preserve">szkolenie do rozbudowy systemu </w:t>
      </w:r>
      <w:proofErr w:type="spellStart"/>
      <w:r w:rsidRPr="009F7149">
        <w:rPr>
          <w:i/>
          <w:iCs/>
          <w:sz w:val="16"/>
          <w:szCs w:val="16"/>
        </w:rPr>
        <w:t>PZGiK</w:t>
      </w:r>
      <w:proofErr w:type="spellEnd"/>
      <w:r w:rsidRPr="009F7149">
        <w:rPr>
          <w:i/>
          <w:iCs/>
          <w:sz w:val="16"/>
          <w:szCs w:val="16"/>
        </w:rPr>
        <w:t xml:space="preserve"> w Turku będzie finansowane w całości ze środków publicznych</w:t>
      </w:r>
      <w:r w:rsidRPr="009F7149">
        <w:rPr>
          <w:i/>
          <w:sz w:val="16"/>
          <w:szCs w:val="16"/>
        </w:rPr>
        <w:t xml:space="preserve"> (por. </w:t>
      </w:r>
      <w:r w:rsidRPr="009F7149">
        <w:rPr>
          <w:bCs/>
          <w:i/>
          <w:kern w:val="36"/>
          <w:sz w:val="16"/>
          <w:szCs w:val="16"/>
          <w:lang w:eastAsia="pl-PL"/>
        </w:rPr>
        <w:t xml:space="preserve">ustawa </w:t>
      </w:r>
      <w:r w:rsidRPr="00491AFB">
        <w:rPr>
          <w:bCs/>
          <w:i/>
          <w:sz w:val="16"/>
          <w:szCs w:val="16"/>
          <w:lang w:eastAsia="pl-PL"/>
        </w:rPr>
        <w:t xml:space="preserve">z dnia 11 marca 2004 r. </w:t>
      </w:r>
      <w:r w:rsidRPr="009F7149">
        <w:rPr>
          <w:bCs/>
          <w:i/>
          <w:kern w:val="36"/>
          <w:sz w:val="16"/>
          <w:szCs w:val="16"/>
          <w:lang w:eastAsia="pl-PL"/>
        </w:rPr>
        <w:t xml:space="preserve">o podatku </w:t>
      </w:r>
      <w:r>
        <w:rPr>
          <w:bCs/>
          <w:i/>
          <w:kern w:val="36"/>
          <w:sz w:val="16"/>
          <w:szCs w:val="16"/>
          <w:lang w:eastAsia="pl-PL"/>
        </w:rPr>
        <w:t xml:space="preserve">                              </w:t>
      </w:r>
      <w:r w:rsidRPr="009F7149">
        <w:rPr>
          <w:bCs/>
          <w:i/>
          <w:kern w:val="36"/>
          <w:sz w:val="16"/>
          <w:szCs w:val="16"/>
          <w:lang w:eastAsia="pl-PL"/>
        </w:rPr>
        <w:t xml:space="preserve">od </w:t>
      </w:r>
      <w:r>
        <w:rPr>
          <w:bCs/>
          <w:i/>
          <w:kern w:val="36"/>
          <w:sz w:val="16"/>
          <w:szCs w:val="16"/>
          <w:lang w:eastAsia="pl-PL"/>
        </w:rPr>
        <w:t xml:space="preserve"> </w:t>
      </w:r>
      <w:r w:rsidRPr="009F7149">
        <w:rPr>
          <w:bCs/>
          <w:i/>
          <w:kern w:val="36"/>
          <w:sz w:val="16"/>
          <w:szCs w:val="16"/>
          <w:lang w:eastAsia="pl-PL"/>
        </w:rPr>
        <w:t xml:space="preserve">towarów i usług </w:t>
      </w:r>
      <w:r w:rsidRPr="009F7149">
        <w:rPr>
          <w:bCs/>
          <w:i/>
          <w:sz w:val="16"/>
          <w:szCs w:val="16"/>
          <w:lang w:eastAsia="pl-PL"/>
        </w:rPr>
        <w:t xml:space="preserve">(Dz.U. z 2017 r. poz. 1221 z </w:t>
      </w:r>
      <w:proofErr w:type="spellStart"/>
      <w:r w:rsidRPr="009F7149">
        <w:rPr>
          <w:bCs/>
          <w:i/>
          <w:sz w:val="16"/>
          <w:szCs w:val="16"/>
          <w:lang w:eastAsia="pl-PL"/>
        </w:rPr>
        <w:t>późn</w:t>
      </w:r>
      <w:proofErr w:type="spellEnd"/>
      <w:r w:rsidRPr="009F7149">
        <w:rPr>
          <w:bCs/>
          <w:i/>
          <w:sz w:val="16"/>
          <w:szCs w:val="16"/>
          <w:lang w:eastAsia="pl-PL"/>
        </w:rPr>
        <w:t>. zm.)</w:t>
      </w:r>
    </w:p>
    <w:p w:rsidR="00383A25" w:rsidRDefault="00383A25" w:rsidP="00383A25">
      <w:pPr>
        <w:jc w:val="both"/>
        <w:outlineLvl w:val="0"/>
        <w:rPr>
          <w:bCs/>
          <w:i/>
          <w:sz w:val="16"/>
          <w:szCs w:val="16"/>
          <w:lang w:eastAsia="pl-PL"/>
        </w:rPr>
      </w:pPr>
    </w:p>
    <w:p w:rsidR="00225BBF" w:rsidRDefault="00225BBF" w:rsidP="009F7149">
      <w:pPr>
        <w:jc w:val="both"/>
      </w:pPr>
    </w:p>
    <w:p w:rsidR="006B4FC5" w:rsidRPr="007E63F9" w:rsidRDefault="00064EA8" w:rsidP="007E63F9">
      <w:pPr>
        <w:pStyle w:val="Default"/>
        <w:numPr>
          <w:ilvl w:val="1"/>
          <w:numId w:val="7"/>
        </w:numPr>
        <w:jc w:val="both"/>
        <w:rPr>
          <w:color w:val="auto"/>
        </w:rPr>
      </w:pPr>
      <w:r>
        <w:rPr>
          <w:color w:val="auto"/>
        </w:rPr>
        <w:t>Stosownie do przepisu</w:t>
      </w:r>
      <w:r w:rsidR="006B4FC5">
        <w:rPr>
          <w:color w:val="auto"/>
        </w:rPr>
        <w:t xml:space="preserve"> art. 91 ust. 3a </w:t>
      </w:r>
      <w:proofErr w:type="spellStart"/>
      <w:r w:rsidR="006B4FC5">
        <w:rPr>
          <w:color w:val="auto"/>
        </w:rPr>
        <w:t>pzp</w:t>
      </w:r>
      <w:proofErr w:type="spellEnd"/>
      <w:r w:rsidR="006B4FC5">
        <w:rPr>
          <w:color w:val="auto"/>
        </w:rPr>
        <w:t xml:space="preserve"> </w:t>
      </w:r>
      <w:r w:rsidR="006B4FC5">
        <w:rPr>
          <w:b/>
          <w:bCs/>
          <w:color w:val="auto"/>
        </w:rPr>
        <w:t xml:space="preserve">informujemy, </w:t>
      </w:r>
      <w:r w:rsidR="006B4FC5" w:rsidRPr="00064EA8">
        <w:rPr>
          <w:bCs/>
          <w:color w:val="auto"/>
        </w:rPr>
        <w:t>iż</w:t>
      </w:r>
      <w:r w:rsidR="006B4FC5">
        <w:rPr>
          <w:b/>
          <w:bCs/>
          <w:color w:val="auto"/>
        </w:rPr>
        <w:t xml:space="preserve"> </w:t>
      </w:r>
      <w:r w:rsidR="006B4FC5">
        <w:rPr>
          <w:color w:val="auto"/>
        </w:rPr>
        <w:t xml:space="preserve">wybór naszej oferty </w:t>
      </w:r>
      <w:r w:rsidR="006B4FC5">
        <w:rPr>
          <w:b/>
          <w:bCs/>
          <w:color w:val="auto"/>
        </w:rPr>
        <w:t xml:space="preserve">nie będzie / będzie* </w:t>
      </w:r>
      <w:r>
        <w:rPr>
          <w:color w:val="auto"/>
        </w:rPr>
        <w:t xml:space="preserve">prowadził </w:t>
      </w:r>
      <w:r w:rsidR="006B4FC5">
        <w:rPr>
          <w:color w:val="auto"/>
        </w:rPr>
        <w:t xml:space="preserve">do powstania u Zamawiającego obowiązku podatkowego zgodnie z przepisami ustawy </w:t>
      </w:r>
      <w:r>
        <w:rPr>
          <w:color w:val="auto"/>
        </w:rPr>
        <w:t xml:space="preserve">                          o podatku </w:t>
      </w:r>
      <w:r w:rsidR="006B4FC5">
        <w:rPr>
          <w:color w:val="auto"/>
        </w:rPr>
        <w:t>od towarów i usług.</w:t>
      </w:r>
      <w:r w:rsidR="006B4FC5" w:rsidRPr="007E63F9">
        <w:rPr>
          <w:color w:val="auto"/>
        </w:rPr>
        <w:t xml:space="preserve"> </w:t>
      </w:r>
    </w:p>
    <w:p w:rsidR="006B4FC5" w:rsidRDefault="006B4FC5" w:rsidP="007E63F9">
      <w:pPr>
        <w:pStyle w:val="Style11"/>
        <w:widowControl/>
        <w:spacing w:before="53" w:line="276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*niepotrzebne skreślić</w:t>
      </w:r>
    </w:p>
    <w:p w:rsidR="006B4FC5" w:rsidRDefault="006B4FC5">
      <w:pPr>
        <w:pStyle w:val="Style11"/>
        <w:widowControl/>
        <w:spacing w:before="53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B4FC5" w:rsidRDefault="006B4FC5">
      <w:pPr>
        <w:pStyle w:val="Style11"/>
        <w:widowControl/>
        <w:rPr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 przypadku, gdy wybór oferty Wykonawcy będzie prowadził do powstania u Zamawiającego obowiązku podatkowego Wykonawca zobowiązany jest wskazać nazwę (rodzaj) towaru lub usług, cenę tego towaru lub usług </w:t>
      </w:r>
      <w:r>
        <w:rPr>
          <w:rFonts w:ascii="Times New Roman" w:eastAsia="Calibri" w:hAnsi="Times New Roman" w:cs="Times New Roman"/>
          <w:sz w:val="20"/>
          <w:szCs w:val="20"/>
          <w:shd w:val="clear" w:color="auto" w:fill="FFFF00"/>
        </w:rPr>
        <w:t>bez kwoty podatku VAT</w:t>
      </w:r>
      <w:r>
        <w:rPr>
          <w:rFonts w:ascii="Times New Roman" w:eastAsia="Calibri" w:hAnsi="Times New Roman" w:cs="Times New Roman"/>
          <w:sz w:val="20"/>
          <w:szCs w:val="20"/>
        </w:rPr>
        <w:t xml:space="preserve"> (netto).</w:t>
      </w:r>
    </w:p>
    <w:p w:rsidR="006B4FC5" w:rsidRDefault="006B4FC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…………………………………………………………………………………………………………………………….…………………………………………..</w:t>
      </w:r>
    </w:p>
    <w:p w:rsidR="006B4FC5" w:rsidRDefault="006B4FC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…………………………………………………………………………………………………………………………….…………………………………………..</w:t>
      </w:r>
    </w:p>
    <w:p w:rsidR="006B4FC5" w:rsidRDefault="006B4FC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…………………………………………………………………………………………………………………………….…………………………………………..</w:t>
      </w:r>
    </w:p>
    <w:p w:rsidR="006B4FC5" w:rsidRDefault="006B4FC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…………………………………………………………………………………………………………………………….…………………………………………..</w:t>
      </w:r>
    </w:p>
    <w:p w:rsidR="006B4FC5" w:rsidRDefault="006B4FC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…………………………………………………………………………………………………………………………….…………………………………………..</w:t>
      </w:r>
    </w:p>
    <w:p w:rsidR="006B4FC5" w:rsidRDefault="006B4FC5">
      <w:pPr>
        <w:widowControl w:val="0"/>
        <w:suppressAutoHyphens w:val="0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(wpisać nazwę/rodzaj towaru lub usługi, które będą prowadziły do powstania u Zamawiającego </w:t>
      </w:r>
    </w:p>
    <w:p w:rsidR="006B4FC5" w:rsidRDefault="006B4FC5">
      <w:pPr>
        <w:widowControl w:val="0"/>
        <w:suppressAutoHyphens w:val="0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>obowiązku podatkowego zgodnie z przepisami o podatku od towaru i usług)</w:t>
      </w:r>
    </w:p>
    <w:p w:rsidR="00064EA8" w:rsidRDefault="00064EA8">
      <w:pPr>
        <w:widowControl w:val="0"/>
        <w:suppressAutoHyphens w:val="0"/>
        <w:jc w:val="center"/>
        <w:textAlignment w:val="baseline"/>
        <w:rPr>
          <w:sz w:val="16"/>
          <w:szCs w:val="16"/>
        </w:rPr>
      </w:pPr>
    </w:p>
    <w:p w:rsidR="006B4FC5" w:rsidRDefault="006B4FC5">
      <w:pPr>
        <w:widowControl w:val="0"/>
        <w:suppressAutoHyphens w:val="0"/>
        <w:jc w:val="center"/>
        <w:textAlignment w:val="baseline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56"/>
      </w:tblGrid>
      <w:tr w:rsidR="006B4FC5">
        <w:trPr>
          <w:trHeight w:val="953"/>
        </w:trPr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Uwaga: Wybór oferty Wykonawcy prowadzi do „powstania u zamawiającego obowiązku podatkowego”, kiedy zgodnie z przepisami ustawy o podatku                 od towarów i usług to nabywca (zamawiający) będzie zobowiązany do rozliczenia (odprowadzenia) podatku VAT. </w:t>
            </w:r>
          </w:p>
          <w:p w:rsidR="006B4FC5" w:rsidRDefault="006B4FC5">
            <w:pPr>
              <w:jc w:val="both"/>
            </w:pPr>
            <w:r>
              <w:rPr>
                <w:sz w:val="16"/>
                <w:szCs w:val="16"/>
              </w:rPr>
              <w:t>Tylko w przypadku, gdy wybór oferty wykonawcy będzie prowadził do powstania u zamawiającego obowiązku podatkowego, wykonawca zobowiązany                  jest wskazać nazwę (rodzaj) towaru lub usługi, wartość tego towaru lub usługi bez podatku VAT.</w:t>
            </w:r>
          </w:p>
        </w:tc>
      </w:tr>
    </w:tbl>
    <w:p w:rsidR="000B04F1" w:rsidRDefault="000B04F1" w:rsidP="00225BBF">
      <w:pPr>
        <w:jc w:val="center"/>
        <w:rPr>
          <w:b/>
          <w:sz w:val="24"/>
          <w:szCs w:val="24"/>
        </w:rPr>
      </w:pPr>
    </w:p>
    <w:p w:rsidR="009E0119" w:rsidRDefault="009E0119" w:rsidP="00225BBF">
      <w:pPr>
        <w:jc w:val="center"/>
        <w:rPr>
          <w:b/>
          <w:sz w:val="24"/>
          <w:szCs w:val="24"/>
        </w:rPr>
      </w:pPr>
    </w:p>
    <w:tbl>
      <w:tblPr>
        <w:tblStyle w:val="Tabela-Siatka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5"/>
        <w:gridCol w:w="4793"/>
      </w:tblGrid>
      <w:tr w:rsidR="00381B2C" w:rsidTr="00381B2C">
        <w:trPr>
          <w:jc w:val="center"/>
        </w:trPr>
        <w:tc>
          <w:tcPr>
            <w:tcW w:w="4112" w:type="dxa"/>
          </w:tcPr>
          <w:p w:rsidR="00381B2C" w:rsidRDefault="00381B2C" w:rsidP="007E63F9">
            <w:r w:rsidRPr="009E0119">
              <w:rPr>
                <w:sz w:val="16"/>
                <w:szCs w:val="16"/>
              </w:rPr>
              <w:t>……………..…………………</w:t>
            </w:r>
            <w:r>
              <w:t>, dn. _ _ - _ _ - 2018r.</w:t>
            </w:r>
          </w:p>
          <w:p w:rsidR="00381B2C" w:rsidRPr="009E0119" w:rsidRDefault="00381B2C" w:rsidP="007E63F9">
            <w:pPr>
              <w:rPr>
                <w:sz w:val="16"/>
                <w:szCs w:val="16"/>
              </w:rPr>
            </w:pPr>
            <w:r>
              <w:t xml:space="preserve">           </w:t>
            </w:r>
            <w:r w:rsidRPr="009E0119">
              <w:rPr>
                <w:sz w:val="16"/>
                <w:szCs w:val="16"/>
              </w:rPr>
              <w:t>(miejscowość)</w:t>
            </w:r>
          </w:p>
        </w:tc>
        <w:tc>
          <w:tcPr>
            <w:tcW w:w="1985" w:type="dxa"/>
          </w:tcPr>
          <w:p w:rsidR="00381B2C" w:rsidRDefault="00381B2C" w:rsidP="007E63F9"/>
        </w:tc>
        <w:tc>
          <w:tcPr>
            <w:tcW w:w="4793" w:type="dxa"/>
          </w:tcPr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………………………………..…………………..</w:t>
            </w:r>
          </w:p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(Podpis/y osoby/</w:t>
            </w:r>
            <w:proofErr w:type="spellStart"/>
            <w:r w:rsidRPr="009E0119">
              <w:rPr>
                <w:sz w:val="16"/>
                <w:szCs w:val="16"/>
              </w:rPr>
              <w:t>ób</w:t>
            </w:r>
            <w:proofErr w:type="spellEnd"/>
            <w:r w:rsidRPr="009E0119">
              <w:rPr>
                <w:sz w:val="16"/>
                <w:szCs w:val="16"/>
              </w:rPr>
              <w:t xml:space="preserve"> uprawnionej/</w:t>
            </w:r>
            <w:proofErr w:type="spellStart"/>
            <w:r w:rsidRPr="009E0119">
              <w:rPr>
                <w:sz w:val="16"/>
                <w:szCs w:val="16"/>
              </w:rPr>
              <w:t>ych</w:t>
            </w:r>
            <w:proofErr w:type="spellEnd"/>
          </w:p>
          <w:p w:rsidR="00381B2C" w:rsidRDefault="00381B2C" w:rsidP="007E63F9">
            <w:pPr>
              <w:jc w:val="center"/>
            </w:pPr>
            <w:r w:rsidRPr="009E0119">
              <w:rPr>
                <w:sz w:val="16"/>
                <w:szCs w:val="16"/>
              </w:rPr>
              <w:t>do składania oferty oraz pieczątka/i)</w:t>
            </w:r>
          </w:p>
        </w:tc>
      </w:tr>
    </w:tbl>
    <w:p w:rsidR="007E63F9" w:rsidRDefault="007E63F9" w:rsidP="00225BBF">
      <w:pPr>
        <w:jc w:val="center"/>
        <w:rPr>
          <w:b/>
          <w:sz w:val="24"/>
          <w:szCs w:val="24"/>
        </w:rPr>
      </w:pPr>
    </w:p>
    <w:p w:rsidR="007E63F9" w:rsidRDefault="007E63F9" w:rsidP="00225BBF">
      <w:pPr>
        <w:jc w:val="center"/>
        <w:rPr>
          <w:b/>
          <w:sz w:val="24"/>
          <w:szCs w:val="24"/>
        </w:rPr>
      </w:pPr>
    </w:p>
    <w:p w:rsidR="007E63F9" w:rsidRDefault="007E63F9" w:rsidP="00225BBF">
      <w:pPr>
        <w:jc w:val="center"/>
        <w:rPr>
          <w:b/>
          <w:sz w:val="24"/>
          <w:szCs w:val="24"/>
        </w:rPr>
      </w:pPr>
    </w:p>
    <w:p w:rsidR="00225BBF" w:rsidRPr="007E63F9" w:rsidRDefault="000B04F1" w:rsidP="007E63F9">
      <w:pPr>
        <w:pStyle w:val="Akapitzlist"/>
        <w:numPr>
          <w:ilvl w:val="1"/>
          <w:numId w:val="7"/>
        </w:numPr>
        <w:rPr>
          <w:b/>
        </w:rPr>
      </w:pPr>
      <w:r w:rsidRPr="007E63F9">
        <w:rPr>
          <w:b/>
        </w:rPr>
        <w:t xml:space="preserve">SZCZEGÓŁOWY </w:t>
      </w:r>
      <w:r w:rsidR="002158A3" w:rsidRPr="007E63F9">
        <w:rPr>
          <w:b/>
        </w:rPr>
        <w:t>WYKAZ</w:t>
      </w:r>
    </w:p>
    <w:p w:rsidR="000B04F1" w:rsidRDefault="000B04F1" w:rsidP="007E63F9">
      <w:pPr>
        <w:rPr>
          <w:b/>
          <w:sz w:val="24"/>
          <w:szCs w:val="24"/>
        </w:rPr>
      </w:pPr>
    </w:p>
    <w:p w:rsidR="00FF7CCC" w:rsidRPr="007E63F9" w:rsidRDefault="00B15536" w:rsidP="007E63F9">
      <w:pPr>
        <w:pStyle w:val="Akapitzlist"/>
        <w:widowControl w:val="0"/>
        <w:numPr>
          <w:ilvl w:val="0"/>
          <w:numId w:val="16"/>
        </w:numPr>
        <w:adjustRightInd w:val="0"/>
        <w:textAlignment w:val="baseline"/>
        <w:rPr>
          <w:rFonts w:eastAsia="TimesNewRomanPSMT"/>
        </w:rPr>
      </w:pPr>
      <w:r w:rsidRPr="007E63F9">
        <w:rPr>
          <w:lang w:eastAsia="pl-PL"/>
        </w:rPr>
        <w:t>Dostawa oraz wdrożenie oprogramowania do rozbudowy</w:t>
      </w:r>
      <w:r w:rsidRPr="007E63F9">
        <w:rPr>
          <w:color w:val="FF0000"/>
          <w:lang w:eastAsia="pl-PL"/>
        </w:rPr>
        <w:t xml:space="preserve"> </w:t>
      </w:r>
      <w:r w:rsidR="00225BBF" w:rsidRPr="007E63F9">
        <w:rPr>
          <w:rFonts w:eastAsia="TimesNewRomanPSMT"/>
        </w:rPr>
        <w:t>do rozbudowy systemu PZGiK</w:t>
      </w:r>
      <w:r w:rsidR="00225BBF" w:rsidRPr="007E63F9">
        <w:rPr>
          <w:rFonts w:eastAsia="TimesNewRomanPSMT"/>
          <w:vertAlign w:val="superscript"/>
        </w:rPr>
        <w:t>1</w:t>
      </w:r>
    </w:p>
    <w:p w:rsidR="00FF7CCC" w:rsidRDefault="00FF7CCC" w:rsidP="00FF7CCC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p w:rsidR="00FF7CCC" w:rsidRPr="00FF7CCC" w:rsidRDefault="00FF7CCC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  <w:u w:val="single"/>
        </w:rPr>
      </w:pPr>
      <w:r w:rsidRPr="00FF7CCC">
        <w:rPr>
          <w:rFonts w:eastAsia="TimesNewRomanPSMT"/>
          <w:sz w:val="24"/>
          <w:szCs w:val="24"/>
          <w:u w:val="single"/>
        </w:rPr>
        <w:t>Moduł obsługi rzeczoznawcy majątkowego (aplikacja internetowa)</w:t>
      </w:r>
    </w:p>
    <w:p w:rsidR="00FF7CCC" w:rsidRDefault="00FF7CCC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7E63F9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FF7CCC" w:rsidRDefault="00FF7CCC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 w:rsidR="00AA16B0"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FF7CCC" w:rsidRDefault="00FF7CCC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7E63F9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225BBF" w:rsidRDefault="00FF7CCC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</w:p>
    <w:p w:rsidR="00FF7CCC" w:rsidRDefault="00FF7CCC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</w:t>
      </w:r>
      <w:r w:rsidR="007E63F9">
        <w:rPr>
          <w:rFonts w:eastAsia="TimesNewRomanPSMT"/>
          <w:sz w:val="16"/>
          <w:szCs w:val="16"/>
        </w:rPr>
        <w:t>…...</w:t>
      </w:r>
      <w:r>
        <w:rPr>
          <w:rFonts w:eastAsia="TimesNewRomanPSMT"/>
          <w:sz w:val="16"/>
          <w:szCs w:val="16"/>
        </w:rPr>
        <w:t>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FF7CCC" w:rsidRDefault="00FF7CCC" w:rsidP="00FF7CCC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p w:rsidR="00FF7CCC" w:rsidRPr="00FF7CCC" w:rsidRDefault="00FF7CCC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  <w:u w:val="single"/>
        </w:rPr>
      </w:pPr>
      <w:r w:rsidRPr="00FF7CCC">
        <w:rPr>
          <w:rFonts w:eastAsia="TimesNewRomanPSMT"/>
          <w:sz w:val="24"/>
          <w:szCs w:val="24"/>
          <w:u w:val="single"/>
        </w:rPr>
        <w:t>Moduł obsł</w:t>
      </w:r>
      <w:r w:rsidR="007C545A">
        <w:rPr>
          <w:rFonts w:eastAsia="TimesNewRomanPSMT"/>
          <w:sz w:val="24"/>
          <w:szCs w:val="24"/>
          <w:u w:val="single"/>
        </w:rPr>
        <w:t>ugi komornika (aplikacja interne</w:t>
      </w:r>
      <w:r w:rsidRPr="00FF7CCC">
        <w:rPr>
          <w:rFonts w:eastAsia="TimesNewRomanPSMT"/>
          <w:sz w:val="24"/>
          <w:szCs w:val="24"/>
          <w:u w:val="single"/>
        </w:rPr>
        <w:t>towa)</w:t>
      </w:r>
    </w:p>
    <w:p w:rsidR="00FF7CCC" w:rsidRDefault="00FF7CCC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FF7CCC" w:rsidRDefault="00AA16B0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 w:rsidR="00FF7CCC"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="00FF7CCC" w:rsidRPr="00FF7CCC">
        <w:rPr>
          <w:rFonts w:eastAsia="TimesNewRomanPSMT"/>
          <w:sz w:val="16"/>
          <w:szCs w:val="16"/>
        </w:rPr>
        <w:t>…………………</w:t>
      </w:r>
      <w:r w:rsidR="00FF7CCC">
        <w:rPr>
          <w:rFonts w:eastAsia="TimesNewRomanPSMT"/>
          <w:sz w:val="16"/>
          <w:szCs w:val="16"/>
        </w:rPr>
        <w:t>…………</w:t>
      </w:r>
      <w:r w:rsidR="00FF7CCC" w:rsidRPr="00FF7CCC">
        <w:rPr>
          <w:rFonts w:eastAsia="TimesNewRomanPSMT"/>
          <w:sz w:val="16"/>
          <w:szCs w:val="16"/>
        </w:rPr>
        <w:t>…………….</w:t>
      </w:r>
      <w:r w:rsidR="00FF7CCC">
        <w:rPr>
          <w:rFonts w:eastAsia="TimesNewRomanPSMT"/>
          <w:sz w:val="24"/>
          <w:szCs w:val="24"/>
        </w:rPr>
        <w:t xml:space="preserve"> zł</w:t>
      </w:r>
    </w:p>
    <w:p w:rsidR="00FF7CCC" w:rsidRDefault="00FF7CCC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7E63F9" w:rsidRDefault="00AA16B0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="007E63F9"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AA16B0" w:rsidRDefault="00AA16B0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</w:p>
    <w:p w:rsidR="00AA16B0" w:rsidRPr="00AA16B0" w:rsidRDefault="00AA16B0" w:rsidP="007E63F9">
      <w:pPr>
        <w:widowControl w:val="0"/>
        <w:suppressAutoHyphens w:val="0"/>
        <w:adjustRightInd w:val="0"/>
        <w:ind w:left="709"/>
        <w:textAlignment w:val="baseline"/>
        <w:rPr>
          <w:rFonts w:eastAsia="SimSun" w:cs="Mangal"/>
          <w:i/>
          <w:kern w:val="1"/>
          <w:sz w:val="24"/>
          <w:szCs w:val="24"/>
          <w:u w:val="single"/>
          <w:vertAlign w:val="superscript"/>
          <w:lang w:eastAsia="hi-IN" w:bidi="hi-IN"/>
        </w:rPr>
      </w:pPr>
      <w:r w:rsidRPr="00AA16B0">
        <w:rPr>
          <w:rFonts w:eastAsia="TimesNewRomanPSMT"/>
          <w:sz w:val="24"/>
          <w:szCs w:val="24"/>
          <w:u w:val="single"/>
        </w:rPr>
        <w:t>Moduł obsługi projektanta (aplikacja internetowa)</w:t>
      </w:r>
    </w:p>
    <w:p w:rsidR="00AA16B0" w:rsidRDefault="00AA16B0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AA16B0" w:rsidRDefault="00AA16B0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AA16B0" w:rsidRDefault="00AA16B0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7E63F9" w:rsidRDefault="00AA16B0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="007E63F9"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 w:rsidRPr="000B04F1">
        <w:rPr>
          <w:rFonts w:eastAsia="TimesNewRomanPSMT"/>
          <w:sz w:val="24"/>
          <w:szCs w:val="24"/>
          <w:u w:val="single"/>
        </w:rPr>
        <w:t>Moduł obsługi geodety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 w:rsidR="008278AD">
        <w:rPr>
          <w:rFonts w:eastAsia="TimesNewRomanPSMT"/>
          <w:sz w:val="24"/>
          <w:szCs w:val="24"/>
        </w:rPr>
        <w:tab/>
      </w:r>
      <w:r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7E63F9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="007E63F9"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  <w:u w:val="single"/>
        </w:rPr>
      </w:pP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 w:rsidRPr="000B04F1">
        <w:rPr>
          <w:rFonts w:eastAsia="TimesNewRomanPSMT"/>
          <w:sz w:val="24"/>
          <w:szCs w:val="24"/>
          <w:u w:val="single"/>
        </w:rPr>
        <w:t>Moduł obsługi roboczej bazy danych (import – eksport danych)</w:t>
      </w:r>
      <w:r w:rsidR="00B15536">
        <w:rPr>
          <w:rFonts w:eastAsia="SimSun" w:cs="Mangal"/>
          <w:kern w:val="1"/>
          <w:sz w:val="24"/>
          <w:szCs w:val="24"/>
          <w:vertAlign w:val="superscript"/>
          <w:lang w:eastAsia="hi-IN" w:bidi="hi-IN"/>
        </w:rPr>
        <w:t xml:space="preserve"> 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 w:rsidR="008278AD">
        <w:rPr>
          <w:rFonts w:eastAsia="TimesNewRomanPSMT"/>
          <w:sz w:val="24"/>
          <w:szCs w:val="24"/>
        </w:rPr>
        <w:tab/>
      </w:r>
      <w:r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7E63F9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="007E63F9"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</w:p>
    <w:p w:rsidR="00381B2C" w:rsidRDefault="00381B2C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tbl>
      <w:tblPr>
        <w:tblStyle w:val="Tabela-Siatka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5"/>
        <w:gridCol w:w="4793"/>
      </w:tblGrid>
      <w:tr w:rsidR="00381B2C" w:rsidTr="007E63F9">
        <w:trPr>
          <w:jc w:val="center"/>
        </w:trPr>
        <w:tc>
          <w:tcPr>
            <w:tcW w:w="4112" w:type="dxa"/>
          </w:tcPr>
          <w:p w:rsidR="00381B2C" w:rsidRDefault="00381B2C" w:rsidP="007E63F9">
            <w:r w:rsidRPr="009E0119">
              <w:rPr>
                <w:sz w:val="16"/>
                <w:szCs w:val="16"/>
              </w:rPr>
              <w:t>……………..…………………</w:t>
            </w:r>
            <w:r>
              <w:t>, dn. _ _ - _ _ - 2018r.</w:t>
            </w:r>
          </w:p>
          <w:p w:rsidR="00381B2C" w:rsidRPr="009E0119" w:rsidRDefault="00381B2C" w:rsidP="007E63F9">
            <w:pPr>
              <w:rPr>
                <w:sz w:val="16"/>
                <w:szCs w:val="16"/>
              </w:rPr>
            </w:pPr>
            <w:r>
              <w:t xml:space="preserve">           </w:t>
            </w:r>
            <w:r w:rsidRPr="009E0119">
              <w:rPr>
                <w:sz w:val="16"/>
                <w:szCs w:val="16"/>
              </w:rPr>
              <w:t>(miejscowość)</w:t>
            </w:r>
          </w:p>
        </w:tc>
        <w:tc>
          <w:tcPr>
            <w:tcW w:w="1985" w:type="dxa"/>
          </w:tcPr>
          <w:p w:rsidR="00381B2C" w:rsidRDefault="00381B2C" w:rsidP="007E63F9"/>
        </w:tc>
        <w:tc>
          <w:tcPr>
            <w:tcW w:w="4793" w:type="dxa"/>
          </w:tcPr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………………………………..…………………..</w:t>
            </w:r>
          </w:p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(Podpis/y osoby/</w:t>
            </w:r>
            <w:proofErr w:type="spellStart"/>
            <w:r w:rsidRPr="009E0119">
              <w:rPr>
                <w:sz w:val="16"/>
                <w:szCs w:val="16"/>
              </w:rPr>
              <w:t>ób</w:t>
            </w:r>
            <w:proofErr w:type="spellEnd"/>
            <w:r w:rsidRPr="009E0119">
              <w:rPr>
                <w:sz w:val="16"/>
                <w:szCs w:val="16"/>
              </w:rPr>
              <w:t xml:space="preserve"> uprawnionej/</w:t>
            </w:r>
            <w:proofErr w:type="spellStart"/>
            <w:r w:rsidRPr="009E0119">
              <w:rPr>
                <w:sz w:val="16"/>
                <w:szCs w:val="16"/>
              </w:rPr>
              <w:t>ych</w:t>
            </w:r>
            <w:proofErr w:type="spellEnd"/>
          </w:p>
          <w:p w:rsidR="00381B2C" w:rsidRDefault="00381B2C" w:rsidP="007E63F9">
            <w:pPr>
              <w:jc w:val="center"/>
            </w:pPr>
            <w:r w:rsidRPr="009E0119">
              <w:rPr>
                <w:sz w:val="16"/>
                <w:szCs w:val="16"/>
              </w:rPr>
              <w:t>do składania oferty oraz pieczątka/i)</w:t>
            </w:r>
          </w:p>
        </w:tc>
      </w:tr>
    </w:tbl>
    <w:p w:rsidR="00381B2C" w:rsidRDefault="00381B2C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p w:rsidR="00381B2C" w:rsidRDefault="00381B2C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p w:rsidR="00381B2C" w:rsidRDefault="00381B2C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 w:rsidRPr="000B04F1">
        <w:rPr>
          <w:rFonts w:eastAsia="TimesNewRomanPSMT"/>
          <w:sz w:val="24"/>
          <w:szCs w:val="24"/>
          <w:u w:val="single"/>
        </w:rPr>
        <w:t xml:space="preserve">Moduł dostępu do danych </w:t>
      </w:r>
      <w:proofErr w:type="spellStart"/>
      <w:r w:rsidRPr="000B04F1">
        <w:rPr>
          <w:rFonts w:eastAsia="TimesNewRomanPSMT"/>
          <w:sz w:val="24"/>
          <w:szCs w:val="24"/>
          <w:u w:val="single"/>
        </w:rPr>
        <w:t>EGiB</w:t>
      </w:r>
      <w:proofErr w:type="spellEnd"/>
      <w:r w:rsidRPr="000B04F1">
        <w:rPr>
          <w:rFonts w:eastAsia="TimesNewRomanPSMT"/>
          <w:sz w:val="24"/>
          <w:szCs w:val="24"/>
          <w:u w:val="single"/>
        </w:rPr>
        <w:t xml:space="preserve"> (aplikacja internetowa)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 w:rsidR="008278AD">
        <w:rPr>
          <w:rFonts w:eastAsia="TimesNewRomanPSMT"/>
          <w:sz w:val="24"/>
          <w:szCs w:val="24"/>
        </w:rPr>
        <w:tab/>
      </w:r>
      <w:r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7E63F9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="007E63F9"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  <w:u w:val="single"/>
        </w:rPr>
      </w:pP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 w:rsidRPr="000B04F1">
        <w:rPr>
          <w:rFonts w:eastAsia="TimesNewRomanPSMT"/>
          <w:sz w:val="24"/>
          <w:szCs w:val="24"/>
          <w:u w:val="single"/>
        </w:rPr>
        <w:t xml:space="preserve">Moduł udostępniania danych i materiałów </w:t>
      </w:r>
      <w:proofErr w:type="spellStart"/>
      <w:r w:rsidRPr="000B04F1">
        <w:rPr>
          <w:rFonts w:eastAsia="TimesNewRomanPSMT"/>
          <w:sz w:val="24"/>
          <w:szCs w:val="24"/>
          <w:u w:val="single"/>
        </w:rPr>
        <w:t>PZGiK</w:t>
      </w:r>
      <w:proofErr w:type="spellEnd"/>
      <w:r w:rsidRPr="000B04F1">
        <w:rPr>
          <w:rFonts w:eastAsia="TimesNewRomanPSMT"/>
          <w:sz w:val="24"/>
          <w:szCs w:val="24"/>
          <w:u w:val="single"/>
        </w:rPr>
        <w:t xml:space="preserve"> (aplikacja internetowa)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7E63F9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="007E63F9"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  <w:u w:val="single"/>
        </w:rPr>
      </w:pP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 w:rsidRPr="000B04F1">
        <w:rPr>
          <w:rFonts w:eastAsia="TimesNewRomanPSMT"/>
          <w:sz w:val="24"/>
          <w:szCs w:val="24"/>
          <w:u w:val="single"/>
        </w:rPr>
        <w:t>Portal mapowy – moduł dostępu do informacji przestrzenne</w:t>
      </w:r>
      <w:r w:rsidR="00B15536">
        <w:rPr>
          <w:rFonts w:eastAsia="TimesNewRomanPSMT"/>
          <w:sz w:val="24"/>
          <w:szCs w:val="24"/>
          <w:u w:val="single"/>
        </w:rPr>
        <w:t>j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7E63F9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="007E63F9"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  <w:u w:val="single"/>
        </w:rPr>
      </w:pP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 w:rsidRPr="000B04F1">
        <w:rPr>
          <w:rFonts w:eastAsia="TimesNewRomanPSMT"/>
          <w:sz w:val="24"/>
          <w:szCs w:val="24"/>
          <w:u w:val="single"/>
        </w:rPr>
        <w:t>Moduł ewidencji i zarządzania mieniem nieruchomym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 w:rsidRPr="000B04F1">
        <w:rPr>
          <w:rFonts w:eastAsia="TimesNewRomanPSMT"/>
          <w:sz w:val="24"/>
          <w:szCs w:val="24"/>
        </w:rPr>
        <w:t>(obsługa prowadzenia gospodarki mieniem Skarbu Państwa</w:t>
      </w:r>
      <w:r>
        <w:rPr>
          <w:rFonts w:eastAsia="TimesNewRomanPSMT"/>
          <w:sz w:val="24"/>
          <w:szCs w:val="24"/>
        </w:rPr>
        <w:t xml:space="preserve"> </w:t>
      </w:r>
      <w:r w:rsidRPr="000B04F1">
        <w:rPr>
          <w:rFonts w:eastAsia="TimesNewRomanPSMT"/>
          <w:sz w:val="24"/>
          <w:szCs w:val="24"/>
        </w:rPr>
        <w:t>i Powiatu)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7E63F9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="007E63F9"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 w:rsidRPr="000B04F1">
        <w:rPr>
          <w:rFonts w:eastAsia="TimesNewRomanPSMT"/>
          <w:sz w:val="24"/>
          <w:szCs w:val="24"/>
          <w:u w:val="single"/>
        </w:rPr>
        <w:t xml:space="preserve">Moduły obsługi baz danych </w:t>
      </w:r>
      <w:proofErr w:type="spellStart"/>
      <w:r w:rsidRPr="000B04F1">
        <w:rPr>
          <w:rFonts w:eastAsia="TimesNewRomanPSMT"/>
          <w:sz w:val="24"/>
          <w:szCs w:val="24"/>
          <w:u w:val="single"/>
        </w:rPr>
        <w:t>PZGiK</w:t>
      </w:r>
      <w:proofErr w:type="spellEnd"/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 w:rsidR="008278AD">
        <w:rPr>
          <w:rFonts w:eastAsia="TimesNewRomanPSMT"/>
          <w:sz w:val="24"/>
          <w:szCs w:val="24"/>
        </w:rPr>
        <w:tab/>
      </w:r>
      <w:r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7E63F9" w:rsidRDefault="000B04F1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="007E63F9"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7E63F9" w:rsidRDefault="007E63F9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…………………………………………………………...………………………………………………………………………..………………………</w:t>
      </w:r>
    </w:p>
    <w:p w:rsidR="00CF1D00" w:rsidRDefault="00CF1D00" w:rsidP="007E63F9">
      <w:pPr>
        <w:widowControl w:val="0"/>
        <w:suppressAutoHyphens w:val="0"/>
        <w:adjustRightInd w:val="0"/>
        <w:ind w:left="709"/>
        <w:textAlignment w:val="baseline"/>
        <w:rPr>
          <w:rFonts w:eastAsia="TimesNewRomanPSMT"/>
          <w:sz w:val="24"/>
          <w:szCs w:val="24"/>
        </w:rPr>
      </w:pPr>
    </w:p>
    <w:p w:rsidR="00381B2C" w:rsidRDefault="00381B2C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p w:rsidR="00381B2C" w:rsidRDefault="00381B2C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p w:rsidR="00381B2C" w:rsidRDefault="00381B2C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tbl>
      <w:tblPr>
        <w:tblStyle w:val="Tabela-Siatka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5"/>
        <w:gridCol w:w="4793"/>
      </w:tblGrid>
      <w:tr w:rsidR="00381B2C" w:rsidTr="007E63F9">
        <w:trPr>
          <w:jc w:val="center"/>
        </w:trPr>
        <w:tc>
          <w:tcPr>
            <w:tcW w:w="4112" w:type="dxa"/>
          </w:tcPr>
          <w:p w:rsidR="00381B2C" w:rsidRDefault="00381B2C" w:rsidP="007E63F9">
            <w:r w:rsidRPr="009E0119">
              <w:rPr>
                <w:sz w:val="16"/>
                <w:szCs w:val="16"/>
              </w:rPr>
              <w:t>……………..…………………</w:t>
            </w:r>
            <w:r>
              <w:t>, dn. _ _ - _ _ - 2018r.</w:t>
            </w:r>
          </w:p>
          <w:p w:rsidR="00381B2C" w:rsidRPr="009E0119" w:rsidRDefault="00381B2C" w:rsidP="007E63F9">
            <w:pPr>
              <w:rPr>
                <w:sz w:val="16"/>
                <w:szCs w:val="16"/>
              </w:rPr>
            </w:pPr>
            <w:r>
              <w:t xml:space="preserve">           </w:t>
            </w:r>
            <w:r w:rsidRPr="009E0119">
              <w:rPr>
                <w:sz w:val="16"/>
                <w:szCs w:val="16"/>
              </w:rPr>
              <w:t>(miejscowość)</w:t>
            </w:r>
          </w:p>
        </w:tc>
        <w:tc>
          <w:tcPr>
            <w:tcW w:w="1985" w:type="dxa"/>
          </w:tcPr>
          <w:p w:rsidR="00381B2C" w:rsidRDefault="00381B2C" w:rsidP="007E63F9"/>
        </w:tc>
        <w:tc>
          <w:tcPr>
            <w:tcW w:w="4793" w:type="dxa"/>
          </w:tcPr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………………………………..…………………..</w:t>
            </w:r>
          </w:p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(Podpis/y osoby/</w:t>
            </w:r>
            <w:proofErr w:type="spellStart"/>
            <w:r w:rsidRPr="009E0119">
              <w:rPr>
                <w:sz w:val="16"/>
                <w:szCs w:val="16"/>
              </w:rPr>
              <w:t>ób</w:t>
            </w:r>
            <w:proofErr w:type="spellEnd"/>
            <w:r w:rsidRPr="009E0119">
              <w:rPr>
                <w:sz w:val="16"/>
                <w:szCs w:val="16"/>
              </w:rPr>
              <w:t xml:space="preserve"> uprawnionej/</w:t>
            </w:r>
            <w:proofErr w:type="spellStart"/>
            <w:r w:rsidRPr="009E0119">
              <w:rPr>
                <w:sz w:val="16"/>
                <w:szCs w:val="16"/>
              </w:rPr>
              <w:t>ych</w:t>
            </w:r>
            <w:proofErr w:type="spellEnd"/>
          </w:p>
          <w:p w:rsidR="00381B2C" w:rsidRDefault="00381B2C" w:rsidP="007E63F9">
            <w:pPr>
              <w:jc w:val="center"/>
            </w:pPr>
            <w:r w:rsidRPr="009E0119">
              <w:rPr>
                <w:sz w:val="16"/>
                <w:szCs w:val="16"/>
              </w:rPr>
              <w:t>do składania oferty oraz pieczątka/i)</w:t>
            </w:r>
          </w:p>
        </w:tc>
      </w:tr>
    </w:tbl>
    <w:p w:rsidR="00381B2C" w:rsidRDefault="00381B2C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p w:rsidR="00381B2C" w:rsidRDefault="00381B2C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p w:rsidR="00381B2C" w:rsidRDefault="00381B2C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p w:rsidR="00381B2C" w:rsidRDefault="00381B2C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p w:rsidR="008278AD" w:rsidRDefault="008278AD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 w:rsidRPr="000B04F1">
        <w:rPr>
          <w:rFonts w:eastAsia="TimesNewRomanPSMT"/>
          <w:sz w:val="24"/>
          <w:szCs w:val="24"/>
          <w:u w:val="single"/>
        </w:rPr>
        <w:t>Mo</w:t>
      </w:r>
      <w:r>
        <w:rPr>
          <w:rFonts w:eastAsia="TimesNewRomanPSMT"/>
          <w:sz w:val="24"/>
          <w:szCs w:val="24"/>
          <w:u w:val="single"/>
        </w:rPr>
        <w:t xml:space="preserve">duł obsługi </w:t>
      </w:r>
      <w:proofErr w:type="spellStart"/>
      <w:r>
        <w:rPr>
          <w:rFonts w:eastAsia="TimesNewRomanPSMT"/>
          <w:sz w:val="24"/>
          <w:szCs w:val="24"/>
          <w:u w:val="single"/>
        </w:rPr>
        <w:t>EGiB</w:t>
      </w:r>
      <w:proofErr w:type="spellEnd"/>
      <w:r>
        <w:rPr>
          <w:rFonts w:eastAsia="TimesNewRomanPSMT"/>
          <w:sz w:val="24"/>
          <w:szCs w:val="24"/>
          <w:u w:val="single"/>
        </w:rPr>
        <w:t xml:space="preserve"> i </w:t>
      </w:r>
      <w:proofErr w:type="spellStart"/>
      <w:r>
        <w:rPr>
          <w:rFonts w:eastAsia="TimesNewRomanPSMT"/>
          <w:sz w:val="24"/>
          <w:szCs w:val="24"/>
          <w:u w:val="single"/>
        </w:rPr>
        <w:t>RCiWN</w:t>
      </w:r>
      <w:proofErr w:type="spellEnd"/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Pr="00FF7CCC">
        <w:rPr>
          <w:rFonts w:eastAsia="TimesNewRomanPSMT"/>
          <w:sz w:val="16"/>
          <w:szCs w:val="16"/>
        </w:rPr>
        <w:t>……</w:t>
      </w:r>
      <w:r>
        <w:rPr>
          <w:rFonts w:eastAsia="TimesNewRomanPSMT"/>
          <w:sz w:val="16"/>
          <w:szCs w:val="16"/>
        </w:rPr>
        <w:t>…….………..…...…………………………………………</w:t>
      </w:r>
      <w:r w:rsidRPr="00FF7CCC">
        <w:rPr>
          <w:rFonts w:eastAsia="TimesNewRomanPSMT"/>
          <w:sz w:val="16"/>
          <w:szCs w:val="16"/>
        </w:rPr>
        <w:t xml:space="preserve">….. 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0B04F1" w:rsidRDefault="000B04F1" w:rsidP="000B04F1">
      <w:pPr>
        <w:widowControl w:val="0"/>
        <w:suppressAutoHyphens w:val="0"/>
        <w:adjustRightInd w:val="0"/>
        <w:textAlignment w:val="baseline"/>
        <w:rPr>
          <w:rFonts w:eastAsia="TimesNewRomanPSMT"/>
          <w:sz w:val="24"/>
          <w:szCs w:val="24"/>
        </w:rPr>
      </w:pP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 w:rsidRPr="000B04F1">
        <w:rPr>
          <w:rFonts w:eastAsia="TimesNewRomanPSMT"/>
          <w:sz w:val="24"/>
          <w:szCs w:val="24"/>
          <w:u w:val="single"/>
        </w:rPr>
        <w:t>Mo</w:t>
      </w:r>
      <w:r>
        <w:rPr>
          <w:rFonts w:eastAsia="TimesNewRomanPSMT"/>
          <w:sz w:val="24"/>
          <w:szCs w:val="24"/>
          <w:u w:val="single"/>
        </w:rPr>
        <w:t>duł obsługi dokumentów i zasobów zgromadzonych w Wydziale Geodezji Starostwa Powiatowego w Turku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Pr="00FF7CCC">
        <w:rPr>
          <w:rFonts w:eastAsia="TimesNewRomanPSMT"/>
          <w:sz w:val="16"/>
          <w:szCs w:val="16"/>
        </w:rPr>
        <w:t>……</w:t>
      </w:r>
      <w:r>
        <w:rPr>
          <w:rFonts w:eastAsia="TimesNewRomanPSMT"/>
          <w:sz w:val="16"/>
          <w:szCs w:val="16"/>
        </w:rPr>
        <w:t>…….………..…...…………………………………………</w:t>
      </w:r>
      <w:r w:rsidRPr="00FF7CCC">
        <w:rPr>
          <w:rFonts w:eastAsia="TimesNewRomanPSMT"/>
          <w:sz w:val="16"/>
          <w:szCs w:val="16"/>
        </w:rPr>
        <w:t xml:space="preserve">….. 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0B04F1" w:rsidRDefault="000B04F1" w:rsidP="000B04F1">
      <w:pPr>
        <w:widowControl w:val="0"/>
        <w:suppressAutoHyphens w:val="0"/>
        <w:adjustRightInd w:val="0"/>
        <w:textAlignment w:val="baseline"/>
        <w:rPr>
          <w:rFonts w:eastAsia="TimesNewRomanPSMT"/>
          <w:sz w:val="24"/>
          <w:szCs w:val="24"/>
        </w:rPr>
      </w:pP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 w:rsidRPr="000B04F1">
        <w:rPr>
          <w:rFonts w:eastAsia="TimesNewRomanPSMT"/>
          <w:sz w:val="24"/>
          <w:szCs w:val="24"/>
          <w:u w:val="single"/>
        </w:rPr>
        <w:t>Mo</w:t>
      </w:r>
      <w:r>
        <w:rPr>
          <w:rFonts w:eastAsia="TimesNewRomanPSMT"/>
          <w:sz w:val="24"/>
          <w:szCs w:val="24"/>
          <w:u w:val="single"/>
        </w:rPr>
        <w:t>duł usług sieciowych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Pr="00FF7CCC">
        <w:rPr>
          <w:rFonts w:eastAsia="TimesNewRomanPSMT"/>
          <w:sz w:val="16"/>
          <w:szCs w:val="16"/>
        </w:rPr>
        <w:t>……</w:t>
      </w:r>
      <w:r>
        <w:rPr>
          <w:rFonts w:eastAsia="TimesNewRomanPSMT"/>
          <w:sz w:val="16"/>
          <w:szCs w:val="16"/>
        </w:rPr>
        <w:t>…….………..…...…………………………………………</w:t>
      </w:r>
      <w:r w:rsidRPr="00FF7CCC">
        <w:rPr>
          <w:rFonts w:eastAsia="TimesNewRomanPSMT"/>
          <w:sz w:val="16"/>
          <w:szCs w:val="16"/>
        </w:rPr>
        <w:t xml:space="preserve">….. 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16"/>
          <w:szCs w:val="16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16"/>
          <w:szCs w:val="16"/>
        </w:rPr>
      </w:pP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 w:rsidRPr="000B04F1">
        <w:rPr>
          <w:rFonts w:eastAsia="TimesNewRomanPSMT"/>
          <w:sz w:val="24"/>
          <w:szCs w:val="24"/>
          <w:u w:val="single"/>
        </w:rPr>
        <w:t>Mo</w:t>
      </w:r>
      <w:r>
        <w:rPr>
          <w:rFonts w:eastAsia="TimesNewRomanPSMT"/>
          <w:sz w:val="24"/>
          <w:szCs w:val="24"/>
          <w:u w:val="single"/>
        </w:rPr>
        <w:t xml:space="preserve">duł administratora 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Pr="00FF7CCC">
        <w:rPr>
          <w:rFonts w:eastAsia="TimesNewRomanPSMT"/>
          <w:sz w:val="16"/>
          <w:szCs w:val="16"/>
        </w:rPr>
        <w:t>……</w:t>
      </w:r>
      <w:r>
        <w:rPr>
          <w:rFonts w:eastAsia="TimesNewRomanPSMT"/>
          <w:sz w:val="16"/>
          <w:szCs w:val="16"/>
        </w:rPr>
        <w:t>…….………..…...…………………………………………</w:t>
      </w:r>
      <w:r w:rsidRPr="00FF7CCC">
        <w:rPr>
          <w:rFonts w:eastAsia="TimesNewRomanPSMT"/>
          <w:sz w:val="16"/>
          <w:szCs w:val="16"/>
        </w:rPr>
        <w:t xml:space="preserve">….. 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CF1D00" w:rsidRDefault="00CF1D00" w:rsidP="00CF1D00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0B04F1" w:rsidRDefault="000B04F1" w:rsidP="000B04F1">
      <w:pPr>
        <w:widowControl w:val="0"/>
        <w:suppressAutoHyphens w:val="0"/>
        <w:adjustRightInd w:val="0"/>
        <w:textAlignment w:val="baseline"/>
        <w:rPr>
          <w:rFonts w:eastAsia="TimesNewRomanPSMT"/>
          <w:sz w:val="24"/>
          <w:szCs w:val="24"/>
        </w:rPr>
      </w:pPr>
    </w:p>
    <w:p w:rsidR="00CF1D00" w:rsidRDefault="00CF1D00" w:rsidP="000B04F1">
      <w:pPr>
        <w:widowControl w:val="0"/>
        <w:suppressAutoHyphens w:val="0"/>
        <w:adjustRightInd w:val="0"/>
        <w:textAlignment w:val="baseline"/>
        <w:rPr>
          <w:rFonts w:eastAsia="TimesNewRomanPSMT"/>
          <w:sz w:val="24"/>
          <w:szCs w:val="24"/>
        </w:rPr>
      </w:pPr>
    </w:p>
    <w:p w:rsidR="000B04F1" w:rsidRPr="008278AD" w:rsidRDefault="000B04F1" w:rsidP="008278AD">
      <w:pPr>
        <w:pStyle w:val="Akapitzlist"/>
        <w:widowControl w:val="0"/>
        <w:numPr>
          <w:ilvl w:val="0"/>
          <w:numId w:val="16"/>
        </w:numPr>
        <w:adjustRightInd w:val="0"/>
        <w:textAlignment w:val="baseline"/>
        <w:rPr>
          <w:rFonts w:eastAsia="TimesNewRomanPSMT"/>
        </w:rPr>
      </w:pPr>
      <w:r w:rsidRPr="008278AD">
        <w:t xml:space="preserve">Integracja z systemem finansowo </w:t>
      </w:r>
      <w:r w:rsidR="00B15536" w:rsidRPr="008278AD">
        <w:t>–</w:t>
      </w:r>
      <w:r w:rsidRPr="008278AD">
        <w:t xml:space="preserve"> księgowym</w:t>
      </w:r>
      <w:r w:rsidR="00B15536" w:rsidRPr="008278AD">
        <w:t xml:space="preserve"> (system dziedzinowy – moduł integracji)</w:t>
      </w:r>
      <w:r w:rsidR="009F7149" w:rsidRPr="008278AD">
        <w:rPr>
          <w:vertAlign w:val="superscript"/>
        </w:rPr>
        <w:t>1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produktu </w:t>
      </w:r>
      <w:r w:rsidRPr="00AA16B0">
        <w:rPr>
          <w:rFonts w:eastAsia="TimesNewRomanPSMT"/>
        </w:rPr>
        <w:t xml:space="preserve">(jeżeli dotyczy) </w:t>
      </w:r>
      <w:r w:rsidRPr="00FF7CCC">
        <w:rPr>
          <w:rFonts w:eastAsia="TimesNewRomanPSMT"/>
          <w:sz w:val="16"/>
          <w:szCs w:val="16"/>
        </w:rPr>
        <w:t>……</w:t>
      </w:r>
      <w:r>
        <w:rPr>
          <w:rFonts w:eastAsia="TimesNewRomanPSMT"/>
          <w:sz w:val="16"/>
          <w:szCs w:val="16"/>
        </w:rPr>
        <w:t>…….………..…...…………………………………………</w:t>
      </w:r>
      <w:r w:rsidRPr="00FF7CCC">
        <w:rPr>
          <w:rFonts w:eastAsia="TimesNewRomanPSMT"/>
          <w:sz w:val="16"/>
          <w:szCs w:val="16"/>
        </w:rPr>
        <w:t xml:space="preserve">….. 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0B04F1" w:rsidRDefault="000B04F1" w:rsidP="000B04F1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381B2C" w:rsidRDefault="00381B2C" w:rsidP="000B04F1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381B2C" w:rsidRDefault="00381B2C" w:rsidP="000B04F1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8278AD" w:rsidRDefault="008278AD" w:rsidP="000B04F1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CF1D00" w:rsidRDefault="00CF1D00" w:rsidP="000B04F1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tbl>
      <w:tblPr>
        <w:tblStyle w:val="Tabela-Siatka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5"/>
        <w:gridCol w:w="4793"/>
      </w:tblGrid>
      <w:tr w:rsidR="00381B2C" w:rsidTr="007E63F9">
        <w:trPr>
          <w:jc w:val="center"/>
        </w:trPr>
        <w:tc>
          <w:tcPr>
            <w:tcW w:w="4112" w:type="dxa"/>
          </w:tcPr>
          <w:p w:rsidR="00381B2C" w:rsidRDefault="00381B2C" w:rsidP="007E63F9">
            <w:r w:rsidRPr="009E0119">
              <w:rPr>
                <w:sz w:val="16"/>
                <w:szCs w:val="16"/>
              </w:rPr>
              <w:t>……………..…………………</w:t>
            </w:r>
            <w:r>
              <w:t>, dn. _ _ - _ _ - 2018r.</w:t>
            </w:r>
          </w:p>
          <w:p w:rsidR="00381B2C" w:rsidRPr="009E0119" w:rsidRDefault="00381B2C" w:rsidP="007E63F9">
            <w:pPr>
              <w:rPr>
                <w:sz w:val="16"/>
                <w:szCs w:val="16"/>
              </w:rPr>
            </w:pPr>
            <w:r>
              <w:t xml:space="preserve">           </w:t>
            </w:r>
            <w:r w:rsidRPr="009E0119">
              <w:rPr>
                <w:sz w:val="16"/>
                <w:szCs w:val="16"/>
              </w:rPr>
              <w:t>(miejscowość)</w:t>
            </w:r>
          </w:p>
        </w:tc>
        <w:tc>
          <w:tcPr>
            <w:tcW w:w="1985" w:type="dxa"/>
          </w:tcPr>
          <w:p w:rsidR="00381B2C" w:rsidRDefault="00381B2C" w:rsidP="007E63F9"/>
        </w:tc>
        <w:tc>
          <w:tcPr>
            <w:tcW w:w="4793" w:type="dxa"/>
          </w:tcPr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………………………………..…………………..</w:t>
            </w:r>
          </w:p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(Podpis/y osoby/</w:t>
            </w:r>
            <w:proofErr w:type="spellStart"/>
            <w:r w:rsidRPr="009E0119">
              <w:rPr>
                <w:sz w:val="16"/>
                <w:szCs w:val="16"/>
              </w:rPr>
              <w:t>ób</w:t>
            </w:r>
            <w:proofErr w:type="spellEnd"/>
            <w:r w:rsidRPr="009E0119">
              <w:rPr>
                <w:sz w:val="16"/>
                <w:szCs w:val="16"/>
              </w:rPr>
              <w:t xml:space="preserve"> uprawnionej/</w:t>
            </w:r>
            <w:proofErr w:type="spellStart"/>
            <w:r w:rsidRPr="009E0119">
              <w:rPr>
                <w:sz w:val="16"/>
                <w:szCs w:val="16"/>
              </w:rPr>
              <w:t>ych</w:t>
            </w:r>
            <w:proofErr w:type="spellEnd"/>
          </w:p>
          <w:p w:rsidR="00381B2C" w:rsidRDefault="00381B2C" w:rsidP="007E63F9">
            <w:pPr>
              <w:jc w:val="center"/>
            </w:pPr>
            <w:r w:rsidRPr="009E0119">
              <w:rPr>
                <w:sz w:val="16"/>
                <w:szCs w:val="16"/>
              </w:rPr>
              <w:t>do składania oferty oraz pieczątka/i)</w:t>
            </w:r>
          </w:p>
        </w:tc>
      </w:tr>
    </w:tbl>
    <w:p w:rsidR="00381B2C" w:rsidRDefault="00381B2C" w:rsidP="000B04F1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CF1D00" w:rsidRDefault="00CF1D00" w:rsidP="000B04F1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0B04F1" w:rsidRPr="000B04F1" w:rsidRDefault="000B04F1" w:rsidP="008278AD">
      <w:pPr>
        <w:widowControl w:val="0"/>
        <w:numPr>
          <w:ilvl w:val="0"/>
          <w:numId w:val="16"/>
        </w:numPr>
        <w:suppressAutoHyphens w:val="0"/>
        <w:adjustRightInd w:val="0"/>
        <w:textAlignment w:val="baseline"/>
        <w:rPr>
          <w:rFonts w:eastAsia="TimesNewRomanPSMT"/>
          <w:sz w:val="24"/>
          <w:szCs w:val="24"/>
        </w:rPr>
      </w:pPr>
      <w:r w:rsidRPr="000B04F1">
        <w:rPr>
          <w:sz w:val="24"/>
          <w:szCs w:val="24"/>
          <w:lang w:eastAsia="zh-CN"/>
        </w:rPr>
        <w:t xml:space="preserve">Szkolenia do rozbudowy systemu </w:t>
      </w:r>
      <w:proofErr w:type="spellStart"/>
      <w:r w:rsidRPr="000B04F1">
        <w:rPr>
          <w:sz w:val="24"/>
          <w:szCs w:val="24"/>
          <w:lang w:eastAsia="zh-CN"/>
        </w:rPr>
        <w:t>PZGiK</w:t>
      </w:r>
      <w:proofErr w:type="spellEnd"/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Cena netto: 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7A617E" w:rsidRDefault="007A617E" w:rsidP="007A617E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VAT [</w:t>
      </w:r>
      <w:r w:rsidRPr="00AA16B0">
        <w:rPr>
          <w:rFonts w:eastAsia="TimesNewRomanPSMT"/>
          <w:sz w:val="16"/>
          <w:szCs w:val="16"/>
        </w:rPr>
        <w:t>…</w:t>
      </w:r>
      <w:r>
        <w:rPr>
          <w:rFonts w:eastAsia="TimesNewRomanPSMT"/>
          <w:sz w:val="16"/>
          <w:szCs w:val="16"/>
        </w:rPr>
        <w:t>….</w:t>
      </w:r>
      <w:r w:rsidRPr="00AA16B0">
        <w:rPr>
          <w:rFonts w:eastAsia="TimesNewRomanPSMT"/>
          <w:sz w:val="16"/>
          <w:szCs w:val="16"/>
        </w:rPr>
        <w:t>..</w:t>
      </w:r>
      <w:r>
        <w:rPr>
          <w:rFonts w:eastAsia="TimesNewRomanPSMT"/>
          <w:sz w:val="24"/>
          <w:szCs w:val="24"/>
        </w:rPr>
        <w:t xml:space="preserve"> %]</w:t>
      </w:r>
      <w:r w:rsidR="009F7149" w:rsidRPr="009F7149">
        <w:rPr>
          <w:rFonts w:eastAsia="TimesNewRomanPSMT"/>
          <w:sz w:val="24"/>
          <w:szCs w:val="24"/>
          <w:vertAlign w:val="superscript"/>
        </w:rPr>
        <w:t>2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Cena brutto</w:t>
      </w:r>
      <w:r>
        <w:rPr>
          <w:rFonts w:eastAsia="TimesNewRomanPSMT"/>
          <w:sz w:val="24"/>
          <w:szCs w:val="24"/>
        </w:rPr>
        <w:tab/>
      </w:r>
      <w:r w:rsidR="008278AD">
        <w:rPr>
          <w:rFonts w:eastAsia="TimesNewRomanPSMT"/>
          <w:sz w:val="24"/>
          <w:szCs w:val="24"/>
        </w:rPr>
        <w:tab/>
      </w:r>
      <w:r w:rsidRPr="00FF7CCC">
        <w:rPr>
          <w:rFonts w:eastAsia="TimesNewRomanPSMT"/>
          <w:sz w:val="16"/>
          <w:szCs w:val="16"/>
        </w:rPr>
        <w:t>…………………</w:t>
      </w:r>
      <w:r>
        <w:rPr>
          <w:rFonts w:eastAsia="TimesNewRomanPSMT"/>
          <w:sz w:val="16"/>
          <w:szCs w:val="16"/>
        </w:rPr>
        <w:t>…………</w:t>
      </w:r>
      <w:r w:rsidRPr="00FF7CCC">
        <w:rPr>
          <w:rFonts w:eastAsia="TimesNewRomanPSMT"/>
          <w:sz w:val="16"/>
          <w:szCs w:val="16"/>
        </w:rPr>
        <w:t>…………….</w:t>
      </w:r>
      <w:r>
        <w:rPr>
          <w:rFonts w:eastAsia="TimesNewRomanPSMT"/>
          <w:sz w:val="24"/>
          <w:szCs w:val="24"/>
        </w:rPr>
        <w:t xml:space="preserve"> zł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Dodatkowe informacje dotyczące usługi </w:t>
      </w:r>
      <w:r w:rsidRPr="00AA16B0">
        <w:rPr>
          <w:rFonts w:eastAsia="TimesNewRomanPSMT"/>
        </w:rPr>
        <w:t xml:space="preserve">(jeżeli dotyczy) </w:t>
      </w:r>
      <w:r w:rsidRPr="00FF7CCC">
        <w:rPr>
          <w:rFonts w:eastAsia="TimesNewRomanPSMT"/>
          <w:sz w:val="16"/>
          <w:szCs w:val="16"/>
        </w:rPr>
        <w:t>……</w:t>
      </w:r>
      <w:r>
        <w:rPr>
          <w:rFonts w:eastAsia="TimesNewRomanPSMT"/>
          <w:sz w:val="16"/>
          <w:szCs w:val="16"/>
        </w:rPr>
        <w:t>…….………..…...……</w:t>
      </w:r>
      <w:r w:rsidR="002158A3">
        <w:rPr>
          <w:rFonts w:eastAsia="TimesNewRomanPSMT"/>
          <w:sz w:val="16"/>
          <w:szCs w:val="16"/>
        </w:rPr>
        <w:t>…...</w:t>
      </w:r>
      <w:r>
        <w:rPr>
          <w:rFonts w:eastAsia="TimesNewRomanPSMT"/>
          <w:sz w:val="16"/>
          <w:szCs w:val="16"/>
        </w:rPr>
        <w:t>……………………………………</w:t>
      </w:r>
      <w:r w:rsidRPr="00FF7CCC">
        <w:rPr>
          <w:rFonts w:eastAsia="TimesNewRomanPSMT"/>
          <w:sz w:val="16"/>
          <w:szCs w:val="16"/>
        </w:rPr>
        <w:t xml:space="preserve">….. 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0B04F1" w:rsidRDefault="000B04F1" w:rsidP="000B04F1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7A617E" w:rsidRDefault="007A617E" w:rsidP="00ED58E7">
      <w:pPr>
        <w:snapToGrid w:val="0"/>
        <w:textAlignment w:val="baseline"/>
        <w:rPr>
          <w:b/>
          <w:sz w:val="24"/>
          <w:szCs w:val="24"/>
          <w:shd w:val="clear" w:color="auto" w:fill="FFFF00"/>
        </w:rPr>
      </w:pPr>
    </w:p>
    <w:p w:rsidR="006B4FC5" w:rsidRPr="007E63F9" w:rsidRDefault="006B4FC5" w:rsidP="007E63F9">
      <w:pPr>
        <w:pStyle w:val="Akapitzlist"/>
        <w:widowControl w:val="0"/>
        <w:numPr>
          <w:ilvl w:val="1"/>
          <w:numId w:val="7"/>
        </w:numPr>
        <w:ind w:right="-142"/>
        <w:jc w:val="both"/>
        <w:textAlignment w:val="baseline"/>
        <w:rPr>
          <w:i/>
          <w:sz w:val="16"/>
          <w:szCs w:val="16"/>
        </w:rPr>
      </w:pPr>
      <w:r w:rsidRPr="007E63F9">
        <w:rPr>
          <w:b/>
        </w:rPr>
        <w:t xml:space="preserve">udzielamy pełnej gwarancji </w:t>
      </w:r>
      <w:r w:rsidR="00E22791" w:rsidRPr="007E63F9">
        <w:rPr>
          <w:b/>
        </w:rPr>
        <w:t>na dostarcz</w:t>
      </w:r>
      <w:r w:rsidR="000B04F1" w:rsidRPr="007E63F9">
        <w:rPr>
          <w:b/>
        </w:rPr>
        <w:t>o</w:t>
      </w:r>
      <w:r w:rsidR="00E22791" w:rsidRPr="007E63F9">
        <w:rPr>
          <w:b/>
        </w:rPr>
        <w:t xml:space="preserve">ne oprogramowanie </w:t>
      </w:r>
      <w:r w:rsidRPr="007E63F9">
        <w:rPr>
          <w:b/>
        </w:rPr>
        <w:t>na okres (w latach):</w:t>
      </w:r>
    </w:p>
    <w:p w:rsidR="006B4FC5" w:rsidRDefault="006B4FC5">
      <w:pPr>
        <w:ind w:left="720"/>
        <w:jc w:val="both"/>
        <w:rPr>
          <w:sz w:val="24"/>
          <w:szCs w:val="24"/>
        </w:rPr>
      </w:pPr>
      <w:r>
        <w:rPr>
          <w:i/>
          <w:sz w:val="16"/>
          <w:szCs w:val="16"/>
        </w:rPr>
        <w:t>Okres rękojmi odpowiada okresowi udzielonej przez Wykonawcę gwarancji, wynosi jednak nie mniej niż okres wynikający z przepisów Kodeksu cywilnego i zaczyna biec od dnia odbioru końcowego bez zastrzeżeń przez Zamawiającego.</w:t>
      </w:r>
    </w:p>
    <w:p w:rsidR="006B4FC5" w:rsidRDefault="006B4FC5">
      <w:pPr>
        <w:widowControl w:val="0"/>
        <w:suppressAutoHyphens w:val="0"/>
        <w:ind w:left="708" w:right="-142"/>
        <w:jc w:val="both"/>
        <w:textAlignment w:val="baseline"/>
        <w:rPr>
          <w:sz w:val="24"/>
          <w:szCs w:val="24"/>
        </w:rPr>
      </w:pPr>
    </w:p>
    <w:p w:rsidR="006B4FC5" w:rsidRPr="00383A25" w:rsidRDefault="006B4FC5" w:rsidP="00383A25">
      <w:pPr>
        <w:pStyle w:val="Akapitzlist"/>
        <w:widowControl w:val="0"/>
        <w:numPr>
          <w:ilvl w:val="0"/>
          <w:numId w:val="13"/>
        </w:numPr>
        <w:ind w:right="-142"/>
        <w:jc w:val="both"/>
        <w:textAlignment w:val="baseline"/>
      </w:pPr>
      <w:r w:rsidRPr="00383A25">
        <w:t xml:space="preserve">+ </w:t>
      </w:r>
      <w:r w:rsidRPr="00383A25">
        <w:rPr>
          <w:sz w:val="16"/>
          <w:szCs w:val="16"/>
        </w:rPr>
        <w:t xml:space="preserve">……….……. </w:t>
      </w:r>
      <w:r w:rsidRPr="00383A25">
        <w:t>lat</w:t>
      </w:r>
    </w:p>
    <w:p w:rsidR="000B04F1" w:rsidRDefault="000B04F1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 w:rsidP="008278AD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8278AD" w:rsidRDefault="008278AD" w:rsidP="008278AD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8278AD" w:rsidRDefault="008278AD" w:rsidP="008278AD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tbl>
      <w:tblPr>
        <w:tblStyle w:val="Tabela-Siatka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5"/>
        <w:gridCol w:w="4793"/>
      </w:tblGrid>
      <w:tr w:rsidR="008278AD" w:rsidTr="000547D6">
        <w:trPr>
          <w:jc w:val="center"/>
        </w:trPr>
        <w:tc>
          <w:tcPr>
            <w:tcW w:w="4112" w:type="dxa"/>
          </w:tcPr>
          <w:p w:rsidR="008278AD" w:rsidRDefault="008278AD" w:rsidP="000547D6">
            <w:r w:rsidRPr="009E0119">
              <w:rPr>
                <w:sz w:val="16"/>
                <w:szCs w:val="16"/>
              </w:rPr>
              <w:t>……………..…………………</w:t>
            </w:r>
            <w:r>
              <w:t>, dn. _ _ - _ _ - 2018r.</w:t>
            </w:r>
          </w:p>
          <w:p w:rsidR="008278AD" w:rsidRPr="009E0119" w:rsidRDefault="008278AD" w:rsidP="000547D6">
            <w:pPr>
              <w:rPr>
                <w:sz w:val="16"/>
                <w:szCs w:val="16"/>
              </w:rPr>
            </w:pPr>
            <w:r>
              <w:t xml:space="preserve">           </w:t>
            </w:r>
            <w:r w:rsidRPr="009E0119">
              <w:rPr>
                <w:sz w:val="16"/>
                <w:szCs w:val="16"/>
              </w:rPr>
              <w:t>(miejscowość)</w:t>
            </w:r>
          </w:p>
        </w:tc>
        <w:tc>
          <w:tcPr>
            <w:tcW w:w="1985" w:type="dxa"/>
          </w:tcPr>
          <w:p w:rsidR="008278AD" w:rsidRDefault="008278AD" w:rsidP="000547D6"/>
        </w:tc>
        <w:tc>
          <w:tcPr>
            <w:tcW w:w="4793" w:type="dxa"/>
          </w:tcPr>
          <w:p w:rsidR="008278AD" w:rsidRPr="009E0119" w:rsidRDefault="008278AD" w:rsidP="000547D6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………………………………..…………………..</w:t>
            </w:r>
          </w:p>
          <w:p w:rsidR="008278AD" w:rsidRPr="009E0119" w:rsidRDefault="008278AD" w:rsidP="000547D6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(Podpis/y osoby/</w:t>
            </w:r>
            <w:proofErr w:type="spellStart"/>
            <w:r w:rsidRPr="009E0119">
              <w:rPr>
                <w:sz w:val="16"/>
                <w:szCs w:val="16"/>
              </w:rPr>
              <w:t>ób</w:t>
            </w:r>
            <w:proofErr w:type="spellEnd"/>
            <w:r w:rsidRPr="009E0119">
              <w:rPr>
                <w:sz w:val="16"/>
                <w:szCs w:val="16"/>
              </w:rPr>
              <w:t xml:space="preserve"> uprawnionej/</w:t>
            </w:r>
            <w:proofErr w:type="spellStart"/>
            <w:r w:rsidRPr="009E0119">
              <w:rPr>
                <w:sz w:val="16"/>
                <w:szCs w:val="16"/>
              </w:rPr>
              <w:t>ych</w:t>
            </w:r>
            <w:proofErr w:type="spellEnd"/>
          </w:p>
          <w:p w:rsidR="008278AD" w:rsidRDefault="008278AD" w:rsidP="000547D6">
            <w:pPr>
              <w:jc w:val="center"/>
            </w:pPr>
            <w:r w:rsidRPr="009E0119">
              <w:rPr>
                <w:sz w:val="16"/>
                <w:szCs w:val="16"/>
              </w:rPr>
              <w:t>do składania oferty oraz pieczątka/i)</w:t>
            </w:r>
          </w:p>
        </w:tc>
      </w:tr>
    </w:tbl>
    <w:p w:rsidR="008278AD" w:rsidRDefault="008278AD" w:rsidP="008278AD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>
      <w:pPr>
        <w:snapToGrid w:val="0"/>
        <w:textAlignment w:val="baseline"/>
        <w:rPr>
          <w:shd w:val="clear" w:color="auto" w:fill="FFFF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97"/>
      </w:tblGrid>
      <w:tr w:rsidR="0013456A" w:rsidRPr="0013456A" w:rsidTr="0013456A">
        <w:trPr>
          <w:trHeight w:val="607"/>
          <w:jc w:val="center"/>
        </w:trPr>
        <w:tc>
          <w:tcPr>
            <w:tcW w:w="10197" w:type="dxa"/>
            <w:vAlign w:val="center"/>
          </w:tcPr>
          <w:p w:rsidR="0013456A" w:rsidRPr="0013456A" w:rsidRDefault="0013456A" w:rsidP="0013456A">
            <w:pPr>
              <w:jc w:val="center"/>
              <w:rPr>
                <w:b/>
                <w:sz w:val="24"/>
                <w:szCs w:val="24"/>
              </w:rPr>
            </w:pPr>
            <w:r w:rsidRPr="0013456A">
              <w:rPr>
                <w:b/>
                <w:sz w:val="24"/>
                <w:szCs w:val="24"/>
              </w:rPr>
              <w:t>ROZWI</w:t>
            </w:r>
            <w:r>
              <w:rPr>
                <w:b/>
                <w:sz w:val="24"/>
                <w:szCs w:val="24"/>
              </w:rPr>
              <w:t>Ą</w:t>
            </w:r>
            <w:r w:rsidRPr="0013456A">
              <w:rPr>
                <w:b/>
                <w:sz w:val="24"/>
                <w:szCs w:val="24"/>
              </w:rPr>
              <w:t>ZANIE ALTERNATYWNE W RAMACH OFERTY RÓWNOWA</w:t>
            </w:r>
            <w:r>
              <w:rPr>
                <w:b/>
                <w:sz w:val="24"/>
                <w:szCs w:val="24"/>
              </w:rPr>
              <w:t>Ż</w:t>
            </w:r>
            <w:r w:rsidRPr="0013456A">
              <w:rPr>
                <w:b/>
                <w:sz w:val="24"/>
                <w:szCs w:val="24"/>
              </w:rPr>
              <w:t>NEJ</w:t>
            </w:r>
          </w:p>
          <w:p w:rsidR="0013456A" w:rsidRPr="0013456A" w:rsidRDefault="0013456A" w:rsidP="0013456A">
            <w:pPr>
              <w:jc w:val="center"/>
              <w:rPr>
                <w:i/>
                <w:sz w:val="24"/>
                <w:szCs w:val="24"/>
              </w:rPr>
            </w:pPr>
            <w:r w:rsidRPr="0013456A">
              <w:rPr>
                <w:i/>
                <w:sz w:val="24"/>
                <w:szCs w:val="24"/>
              </w:rPr>
              <w:t>(zgodnie z SIWZ)</w:t>
            </w:r>
          </w:p>
        </w:tc>
      </w:tr>
    </w:tbl>
    <w:p w:rsidR="0013456A" w:rsidRDefault="0013456A">
      <w:pPr>
        <w:snapToGrid w:val="0"/>
        <w:textAlignment w:val="baseline"/>
        <w:rPr>
          <w:shd w:val="clear" w:color="auto" w:fill="FFFF00"/>
        </w:rPr>
      </w:pPr>
    </w:p>
    <w:p w:rsidR="0013456A" w:rsidRDefault="0013456A">
      <w:pPr>
        <w:snapToGrid w:val="0"/>
        <w:textAlignment w:val="baseline"/>
        <w:rPr>
          <w:shd w:val="clear" w:color="auto" w:fill="FFFF00"/>
        </w:rPr>
      </w:pPr>
    </w:p>
    <w:p w:rsidR="007E63F9" w:rsidRPr="007E63F9" w:rsidRDefault="00383A25" w:rsidP="007E63F9">
      <w:pPr>
        <w:pStyle w:val="Akapitzlist"/>
        <w:widowControl w:val="0"/>
        <w:numPr>
          <w:ilvl w:val="0"/>
          <w:numId w:val="7"/>
        </w:numPr>
        <w:jc w:val="both"/>
        <w:textAlignment w:val="baseline"/>
      </w:pPr>
      <w:r w:rsidRPr="00383A25">
        <w:t xml:space="preserve">My, niżej podpisani, </w:t>
      </w:r>
      <w:r w:rsidRPr="007E63F9">
        <w:rPr>
          <w:rFonts w:eastAsia="TimesNewRomanPSMT"/>
        </w:rPr>
        <w:t xml:space="preserve">oferujemy wykonanie przedmiotu zamówienia w pełnym zakresie rzeczowym               i na warunkach określonych w </w:t>
      </w:r>
      <w:r w:rsidR="007E63F9">
        <w:rPr>
          <w:rFonts w:eastAsia="TimesNewRomanPSMT"/>
        </w:rPr>
        <w:t xml:space="preserve">SIWZ </w:t>
      </w:r>
    </w:p>
    <w:p w:rsidR="007E63F9" w:rsidRDefault="007E63F9" w:rsidP="007E63F9">
      <w:pPr>
        <w:pStyle w:val="Akapitzlist"/>
        <w:widowControl w:val="0"/>
        <w:ind w:left="360"/>
        <w:jc w:val="both"/>
        <w:textAlignment w:val="baseline"/>
      </w:pPr>
    </w:p>
    <w:p w:rsidR="00383A25" w:rsidRPr="007E63F9" w:rsidRDefault="00383A25" w:rsidP="007E63F9">
      <w:pPr>
        <w:pStyle w:val="Akapitzlist"/>
        <w:widowControl w:val="0"/>
        <w:numPr>
          <w:ilvl w:val="1"/>
          <w:numId w:val="7"/>
        </w:numPr>
        <w:jc w:val="both"/>
        <w:textAlignment w:val="baseline"/>
      </w:pPr>
      <w:r w:rsidRPr="007E63F9">
        <w:rPr>
          <w:rFonts w:eastAsia="TimesNewRomanPSMT"/>
        </w:rPr>
        <w:t>za następującą cenę:</w:t>
      </w:r>
    </w:p>
    <w:p w:rsidR="007E63F9" w:rsidRDefault="007E63F9" w:rsidP="007E63F9">
      <w:pPr>
        <w:widowControl w:val="0"/>
        <w:jc w:val="both"/>
        <w:textAlignment w:val="baseline"/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6"/>
        <w:gridCol w:w="2410"/>
      </w:tblGrid>
      <w:tr w:rsidR="007E63F9" w:rsidRPr="00664B07" w:rsidTr="007E63F9">
        <w:trPr>
          <w:trHeight w:val="57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</w:rPr>
            </w:pPr>
            <w:r w:rsidRPr="00664B07">
              <w:rPr>
                <w:rFonts w:eastAsia="TimesNewRomanPSMT"/>
                <w:b/>
              </w:rPr>
              <w:t>L.p.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</w:rPr>
            </w:pPr>
            <w:r w:rsidRPr="00664B07">
              <w:rPr>
                <w:rFonts w:eastAsia="TimesNewRomanPSMT"/>
                <w:b/>
              </w:rPr>
              <w:t>Przedmiot</w:t>
            </w:r>
            <w:r>
              <w:rPr>
                <w:rFonts w:eastAsia="TimesNewRomanPSMT"/>
                <w:b/>
              </w:rPr>
              <w:t xml:space="preserve"> zamówienia</w:t>
            </w:r>
            <w:r w:rsidRPr="00664B07">
              <w:rPr>
                <w:rFonts w:eastAsia="TimesNewRomanPSMT"/>
                <w:b/>
              </w:rPr>
              <w:t xml:space="preserve"> </w:t>
            </w:r>
          </w:p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</w:rPr>
            </w:pPr>
            <w:r w:rsidRPr="00664B07">
              <w:rPr>
                <w:rFonts w:eastAsia="TimesNewRomanPSMT"/>
                <w:b/>
              </w:rPr>
              <w:t>(zgodnie z opisem SIWZ)</w:t>
            </w:r>
          </w:p>
        </w:tc>
        <w:tc>
          <w:tcPr>
            <w:tcW w:w="2410" w:type="dxa"/>
            <w:vAlign w:val="center"/>
          </w:tcPr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</w:rPr>
            </w:pPr>
            <w:r w:rsidRPr="00664B07">
              <w:rPr>
                <w:rFonts w:eastAsia="TimesNewRomanPSMT"/>
                <w:b/>
              </w:rPr>
              <w:t>Cena</w:t>
            </w:r>
          </w:p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</w:rPr>
            </w:pPr>
            <w:r w:rsidRPr="00664B07">
              <w:rPr>
                <w:rFonts w:eastAsia="TimesNewRomanPSMT"/>
                <w:b/>
              </w:rPr>
              <w:t>brutto [zł]</w:t>
            </w:r>
          </w:p>
        </w:tc>
      </w:tr>
      <w:tr w:rsidR="007E63F9" w:rsidRPr="00664B07" w:rsidTr="007E63F9">
        <w:trPr>
          <w:trHeight w:val="5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  <w:sz w:val="16"/>
                <w:szCs w:val="16"/>
              </w:rPr>
            </w:pPr>
            <w:r w:rsidRPr="00664B07">
              <w:rPr>
                <w:rFonts w:eastAsia="TimesNewRomanPSMT"/>
                <w:b/>
                <w:sz w:val="16"/>
                <w:szCs w:val="16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  <w:sz w:val="16"/>
                <w:szCs w:val="16"/>
              </w:rPr>
            </w:pPr>
            <w:r w:rsidRPr="00664B07">
              <w:rPr>
                <w:rFonts w:eastAsia="TimesNewRomanPSMT"/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  <w:b/>
                <w:sz w:val="16"/>
                <w:szCs w:val="16"/>
              </w:rPr>
            </w:pPr>
            <w:r w:rsidRPr="00664B07">
              <w:rPr>
                <w:rFonts w:eastAsia="TimesNewRomanPSMT"/>
                <w:b/>
                <w:sz w:val="16"/>
                <w:szCs w:val="16"/>
              </w:rPr>
              <w:t>3</w:t>
            </w:r>
          </w:p>
        </w:tc>
      </w:tr>
      <w:tr w:rsidR="007E63F9" w:rsidRPr="00664B07" w:rsidTr="007E63F9">
        <w:trPr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</w:rPr>
              <w:t>1.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7E63F9" w:rsidRPr="00B15536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B15536">
              <w:rPr>
                <w:rFonts w:eastAsia="TimesNewRomanPSMT"/>
              </w:rPr>
              <w:t xml:space="preserve">Dostawa </w:t>
            </w:r>
            <w:r w:rsidRPr="00B15536">
              <w:t>oraz wdrożenie oprogramowania</w:t>
            </w:r>
          </w:p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</w:rPr>
              <w:t>do rozbudowy systemu PZGiK</w:t>
            </w:r>
            <w:r w:rsidRPr="00664B07">
              <w:rPr>
                <w:rFonts w:eastAsia="TimesNewRomanPSMT"/>
                <w:vertAlign w:val="superscript"/>
              </w:rPr>
              <w:t>1</w:t>
            </w:r>
          </w:p>
        </w:tc>
        <w:tc>
          <w:tcPr>
            <w:tcW w:w="2410" w:type="dxa"/>
            <w:vAlign w:val="bottom"/>
          </w:tcPr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</w:p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  <w:sz w:val="16"/>
                <w:szCs w:val="16"/>
              </w:rPr>
              <w:t>………………</w:t>
            </w:r>
            <w:r>
              <w:rPr>
                <w:rFonts w:eastAsia="TimesNewRomanPSMT"/>
                <w:sz w:val="16"/>
                <w:szCs w:val="16"/>
              </w:rPr>
              <w:t>………..</w:t>
            </w:r>
            <w:r w:rsidRPr="00664B07">
              <w:rPr>
                <w:rFonts w:eastAsia="TimesNewRomanPSMT"/>
                <w:sz w:val="16"/>
                <w:szCs w:val="16"/>
              </w:rPr>
              <w:t xml:space="preserve">……… </w:t>
            </w:r>
            <w:r w:rsidRPr="00664B07">
              <w:rPr>
                <w:rFonts w:eastAsia="TimesNewRomanPSMT"/>
              </w:rPr>
              <w:t>zł</w:t>
            </w:r>
          </w:p>
        </w:tc>
      </w:tr>
      <w:tr w:rsidR="007E63F9" w:rsidRPr="00664B07" w:rsidTr="007E63F9">
        <w:trPr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</w:rPr>
              <w:t>2.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7E63F9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</w:pPr>
            <w:r w:rsidRPr="00664B07">
              <w:t xml:space="preserve">Integracja z systemem </w:t>
            </w:r>
          </w:p>
          <w:p w:rsidR="007E63F9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</w:pPr>
            <w:r w:rsidRPr="00664B07">
              <w:t xml:space="preserve">finansowo </w:t>
            </w:r>
            <w:r>
              <w:t>-</w:t>
            </w:r>
            <w:r w:rsidRPr="00664B07">
              <w:t xml:space="preserve"> księgowym</w:t>
            </w:r>
          </w:p>
          <w:p w:rsidR="007E63F9" w:rsidRPr="00B15536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</w:pPr>
            <w:r w:rsidRPr="00B15536">
              <w:t xml:space="preserve">dostawa oraz wdrożenie oprogramowania: systemu dziedzinowego </w:t>
            </w:r>
            <w:r>
              <w:t>-</w:t>
            </w:r>
            <w:r w:rsidRPr="00B15536">
              <w:t xml:space="preserve"> modułu integracji</w:t>
            </w:r>
            <w:r w:rsidRPr="00B15536">
              <w:rPr>
                <w:vertAlign w:val="superscript"/>
              </w:rPr>
              <w:t>1</w:t>
            </w:r>
            <w:r w:rsidRPr="00B15536">
              <w:t xml:space="preserve">              </w:t>
            </w:r>
          </w:p>
        </w:tc>
        <w:tc>
          <w:tcPr>
            <w:tcW w:w="2410" w:type="dxa"/>
            <w:vAlign w:val="bottom"/>
          </w:tcPr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</w:p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  <w:sz w:val="16"/>
                <w:szCs w:val="16"/>
              </w:rPr>
              <w:t>………………</w:t>
            </w:r>
            <w:r>
              <w:rPr>
                <w:rFonts w:eastAsia="TimesNewRomanPSMT"/>
                <w:sz w:val="16"/>
                <w:szCs w:val="16"/>
              </w:rPr>
              <w:t>………..</w:t>
            </w:r>
            <w:r w:rsidRPr="00664B07">
              <w:rPr>
                <w:rFonts w:eastAsia="TimesNewRomanPSMT"/>
                <w:sz w:val="16"/>
                <w:szCs w:val="16"/>
              </w:rPr>
              <w:t xml:space="preserve">……… </w:t>
            </w:r>
            <w:r w:rsidRPr="00664B07">
              <w:rPr>
                <w:rFonts w:eastAsia="TimesNewRomanPSMT"/>
              </w:rPr>
              <w:t>zł</w:t>
            </w:r>
          </w:p>
        </w:tc>
      </w:tr>
      <w:tr w:rsidR="007E63F9" w:rsidRPr="00664B07" w:rsidTr="007E63F9">
        <w:trPr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</w:rPr>
              <w:t>3.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664B07">
              <w:rPr>
                <w:lang w:eastAsia="zh-CN"/>
              </w:rPr>
              <w:t xml:space="preserve">Szkolenie </w:t>
            </w:r>
          </w:p>
          <w:p w:rsidR="007E63F9" w:rsidRPr="009F7149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zh-CN"/>
              </w:rPr>
            </w:pPr>
            <w:r w:rsidRPr="009F7149">
              <w:rPr>
                <w:lang w:eastAsia="zh-CN"/>
              </w:rPr>
              <w:t>do rozbudowy systemu PZGiK</w:t>
            </w:r>
            <w:r w:rsidRPr="009F7149">
              <w:rPr>
                <w:vertAlign w:val="superscript"/>
              </w:rPr>
              <w:t>2</w:t>
            </w:r>
          </w:p>
        </w:tc>
        <w:tc>
          <w:tcPr>
            <w:tcW w:w="2410" w:type="dxa"/>
            <w:vAlign w:val="bottom"/>
          </w:tcPr>
          <w:p w:rsidR="007E63F9" w:rsidRPr="00664B07" w:rsidRDefault="007E63F9" w:rsidP="007E63F9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  <w:sz w:val="16"/>
                <w:szCs w:val="16"/>
              </w:rPr>
              <w:t>………………</w:t>
            </w:r>
            <w:r>
              <w:rPr>
                <w:rFonts w:eastAsia="TimesNewRomanPSMT"/>
                <w:sz w:val="16"/>
                <w:szCs w:val="16"/>
              </w:rPr>
              <w:t>………..</w:t>
            </w:r>
            <w:r w:rsidRPr="00664B07">
              <w:rPr>
                <w:rFonts w:eastAsia="TimesNewRomanPSMT"/>
                <w:sz w:val="16"/>
                <w:szCs w:val="16"/>
              </w:rPr>
              <w:t xml:space="preserve">……… </w:t>
            </w:r>
            <w:r w:rsidRPr="00664B07">
              <w:rPr>
                <w:rFonts w:eastAsia="TimesNewRomanPSMT"/>
              </w:rPr>
              <w:t>zł</w:t>
            </w:r>
          </w:p>
        </w:tc>
      </w:tr>
      <w:tr w:rsidR="00C678AB" w:rsidRPr="00664B07" w:rsidTr="007E63F9">
        <w:trPr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678AB" w:rsidRPr="00664B07" w:rsidRDefault="00C678AB" w:rsidP="00C678AB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>
              <w:rPr>
                <w:rFonts w:eastAsia="TimesNewRomanPSMT"/>
              </w:rPr>
              <w:t>4.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678AB" w:rsidRDefault="00C678AB" w:rsidP="00C678A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Pozostałe produkty oferowane </w:t>
            </w:r>
          </w:p>
          <w:p w:rsidR="00C678AB" w:rsidRPr="00664B07" w:rsidRDefault="00C678AB" w:rsidP="00C678A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w ramach oferty równoważnej</w:t>
            </w:r>
            <w:r w:rsidRPr="00664B07">
              <w:rPr>
                <w:rFonts w:eastAsia="TimesNewRomanPSMT"/>
                <w:vertAlign w:val="superscript"/>
              </w:rPr>
              <w:t>1</w:t>
            </w:r>
          </w:p>
        </w:tc>
        <w:tc>
          <w:tcPr>
            <w:tcW w:w="2410" w:type="dxa"/>
            <w:vAlign w:val="bottom"/>
          </w:tcPr>
          <w:p w:rsidR="00C678AB" w:rsidRPr="00664B07" w:rsidRDefault="00C678AB" w:rsidP="00C678AB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664B07">
              <w:rPr>
                <w:rFonts w:eastAsia="TimesNewRomanPSMT"/>
                <w:sz w:val="16"/>
                <w:szCs w:val="16"/>
              </w:rPr>
              <w:t>………………</w:t>
            </w:r>
            <w:r>
              <w:rPr>
                <w:rFonts w:eastAsia="TimesNewRomanPSMT"/>
                <w:sz w:val="16"/>
                <w:szCs w:val="16"/>
              </w:rPr>
              <w:t>………..</w:t>
            </w:r>
            <w:r w:rsidRPr="00664B07">
              <w:rPr>
                <w:rFonts w:eastAsia="TimesNewRomanPSMT"/>
                <w:sz w:val="16"/>
                <w:szCs w:val="16"/>
              </w:rPr>
              <w:t xml:space="preserve">……… </w:t>
            </w:r>
            <w:r w:rsidRPr="00664B07">
              <w:rPr>
                <w:rFonts w:eastAsia="TimesNewRomanPSMT"/>
              </w:rPr>
              <w:t>zł</w:t>
            </w:r>
          </w:p>
        </w:tc>
      </w:tr>
      <w:tr w:rsidR="00C678AB" w:rsidRPr="00664B07" w:rsidTr="007E63F9">
        <w:trPr>
          <w:trHeight w:val="442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C678AB" w:rsidRPr="00225BBF" w:rsidRDefault="00C678AB" w:rsidP="00C678AB">
            <w:pPr>
              <w:widowControl w:val="0"/>
              <w:suppressAutoHyphens w:val="0"/>
              <w:adjustRightInd w:val="0"/>
              <w:jc w:val="right"/>
              <w:textAlignment w:val="baseline"/>
              <w:rPr>
                <w:lang w:eastAsia="zh-CN"/>
              </w:rPr>
            </w:pPr>
            <w:r w:rsidRPr="00225BBF">
              <w:rPr>
                <w:rFonts w:eastAsia="TimesNewRomanPSMT"/>
                <w:b/>
                <w:sz w:val="24"/>
                <w:szCs w:val="24"/>
              </w:rPr>
              <w:t xml:space="preserve">RAZEM </w:t>
            </w:r>
            <w:r w:rsidRPr="00225BBF">
              <w:rPr>
                <w:rFonts w:eastAsia="TimesNewRomanPSMT"/>
                <w:b/>
                <w:sz w:val="24"/>
                <w:szCs w:val="24"/>
                <w:lang w:eastAsia="en-US"/>
              </w:rPr>
              <w:t>brutto</w:t>
            </w:r>
            <w:r w:rsidRPr="00225BBF">
              <w:rPr>
                <w:rFonts w:eastAsia="TimesNewRomanPSM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bottom"/>
          </w:tcPr>
          <w:p w:rsidR="00C678AB" w:rsidRPr="00225BBF" w:rsidRDefault="00C678AB" w:rsidP="00C678AB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rFonts w:eastAsia="TimesNewRomanPSMT"/>
              </w:rPr>
            </w:pPr>
            <w:r w:rsidRPr="00225BBF">
              <w:rPr>
                <w:rFonts w:eastAsia="TimesNewRomanPSMT"/>
                <w:sz w:val="16"/>
                <w:szCs w:val="16"/>
              </w:rPr>
              <w:t xml:space="preserve">………………………..……… </w:t>
            </w:r>
            <w:r w:rsidRPr="00225BBF">
              <w:rPr>
                <w:rFonts w:eastAsia="TimesNewRomanPSMT"/>
              </w:rPr>
              <w:t>zł</w:t>
            </w:r>
          </w:p>
        </w:tc>
      </w:tr>
    </w:tbl>
    <w:p w:rsidR="007E63F9" w:rsidRDefault="007E63F9" w:rsidP="007E63F9">
      <w:pPr>
        <w:widowControl w:val="0"/>
        <w:jc w:val="both"/>
        <w:textAlignment w:val="baseline"/>
      </w:pPr>
    </w:p>
    <w:p w:rsidR="007E63F9" w:rsidRDefault="007E63F9" w:rsidP="007E63F9">
      <w:pPr>
        <w:widowControl w:val="0"/>
        <w:jc w:val="both"/>
        <w:textAlignment w:val="baseline"/>
      </w:pPr>
    </w:p>
    <w:p w:rsidR="007E63F9" w:rsidRDefault="007E63F9" w:rsidP="007E63F9">
      <w:pPr>
        <w:widowControl w:val="0"/>
        <w:suppressAutoHyphens w:val="0"/>
        <w:ind w:right="-142"/>
        <w:jc w:val="both"/>
        <w:textAlignment w:val="baseline"/>
        <w:rPr>
          <w:rFonts w:eastAsia="SimSun" w:cs="Mangal"/>
          <w:kern w:val="1"/>
          <w:sz w:val="16"/>
          <w:szCs w:val="16"/>
          <w:lang w:eastAsia="hi-IN" w:bidi="hi-IN"/>
        </w:rPr>
      </w:pPr>
      <w:r>
        <w:rPr>
          <w:sz w:val="24"/>
          <w:szCs w:val="24"/>
        </w:rPr>
        <w:t xml:space="preserve">Słownie razem brutto </w:t>
      </w: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[zł]: </w:t>
      </w:r>
      <w:r>
        <w:rPr>
          <w:rFonts w:eastAsia="SimSun" w:cs="Mangal"/>
          <w:kern w:val="1"/>
          <w:sz w:val="16"/>
          <w:szCs w:val="16"/>
          <w:lang w:eastAsia="hi-IN" w:bidi="hi-IN"/>
        </w:rPr>
        <w:t>……………………...…………………….…………………………..……………….……………………………………..</w:t>
      </w:r>
    </w:p>
    <w:p w:rsidR="007E63F9" w:rsidRDefault="007E63F9" w:rsidP="007E63F9">
      <w:pPr>
        <w:widowControl w:val="0"/>
        <w:suppressAutoHyphens w:val="0"/>
        <w:ind w:right="-142"/>
        <w:jc w:val="both"/>
        <w:textAlignment w:val="baseline"/>
        <w:rPr>
          <w:rFonts w:eastAsia="SimSun" w:cs="Mangal"/>
          <w:kern w:val="1"/>
          <w:sz w:val="16"/>
          <w:szCs w:val="16"/>
          <w:lang w:eastAsia="hi-IN" w:bidi="hi-IN"/>
        </w:rPr>
      </w:pPr>
    </w:p>
    <w:p w:rsidR="007E63F9" w:rsidRDefault="007E63F9" w:rsidP="007E63F9">
      <w:pPr>
        <w:widowControl w:val="0"/>
        <w:suppressAutoHyphens w:val="0"/>
        <w:ind w:right="-142"/>
        <w:jc w:val="both"/>
        <w:textAlignment w:val="baseline"/>
        <w:rPr>
          <w:rFonts w:eastAsia="SimSun" w:cs="Mangal"/>
          <w:kern w:val="1"/>
          <w:sz w:val="16"/>
          <w:szCs w:val="16"/>
          <w:lang w:eastAsia="hi-IN" w:bidi="hi-IN"/>
        </w:rPr>
      </w:pPr>
      <w:r>
        <w:rPr>
          <w:rFonts w:eastAsia="SimSun" w:cs="Mangal"/>
          <w:kern w:val="1"/>
          <w:sz w:val="16"/>
          <w:szCs w:val="16"/>
          <w:lang w:eastAsia="hi-IN" w:bidi="hi-IN"/>
        </w:rPr>
        <w:t>………………………………………………………………………………...…………………………………………………..……………….……………………</w:t>
      </w:r>
    </w:p>
    <w:p w:rsidR="007E63F9" w:rsidRPr="00200A75" w:rsidRDefault="007E63F9" w:rsidP="007E63F9">
      <w:pPr>
        <w:widowControl w:val="0"/>
        <w:suppressAutoHyphens w:val="0"/>
        <w:ind w:right="-142"/>
        <w:jc w:val="both"/>
        <w:textAlignment w:val="baseline"/>
        <w:rPr>
          <w:rFonts w:eastAsia="SimSun" w:cs="Mangal"/>
          <w:kern w:val="1"/>
          <w:sz w:val="16"/>
          <w:szCs w:val="16"/>
          <w:lang w:eastAsia="hi-IN" w:bidi="hi-IN"/>
        </w:rPr>
      </w:pPr>
    </w:p>
    <w:p w:rsidR="007E63F9" w:rsidRPr="00200A75" w:rsidRDefault="007E63F9" w:rsidP="007E63F9">
      <w:pPr>
        <w:jc w:val="both"/>
        <w:rPr>
          <w:i/>
          <w:sz w:val="16"/>
          <w:szCs w:val="16"/>
        </w:rPr>
      </w:pPr>
      <w:r w:rsidRPr="00200A75">
        <w:rPr>
          <w:rFonts w:eastAsia="SimSun" w:cs="Mangal"/>
          <w:i/>
          <w:kern w:val="1"/>
          <w:sz w:val="16"/>
          <w:szCs w:val="16"/>
          <w:vertAlign w:val="superscript"/>
          <w:lang w:eastAsia="hi-IN" w:bidi="hi-IN"/>
        </w:rPr>
        <w:t>1</w:t>
      </w:r>
      <w:r w:rsidRPr="00200A75">
        <w:rPr>
          <w:i/>
          <w:sz w:val="16"/>
          <w:szCs w:val="16"/>
        </w:rPr>
        <w:t xml:space="preserve">  wraz z zapewnieniem licencji. </w:t>
      </w:r>
    </w:p>
    <w:p w:rsidR="007E63F9" w:rsidRDefault="007E63F9" w:rsidP="007E63F9">
      <w:pPr>
        <w:ind w:left="142"/>
        <w:jc w:val="both"/>
        <w:rPr>
          <w:i/>
          <w:sz w:val="16"/>
          <w:szCs w:val="16"/>
        </w:rPr>
      </w:pPr>
      <w:r w:rsidRPr="00200A75">
        <w:rPr>
          <w:i/>
          <w:sz w:val="16"/>
          <w:szCs w:val="16"/>
        </w:rPr>
        <w:t xml:space="preserve">Przez „wdrożenie” rozumie się wykonanie wszelkich czynności niezbędnych do zapewnienia funkcjonowania oprogramowania, o którym mowa powyżej, zgodnie z treścią SIWZ w szczególności zainstalowanie, uruchomienie, odpowiednie skonfigurowanie, zintegrowanie z systemem funkcjonującym </w:t>
      </w:r>
      <w:r>
        <w:rPr>
          <w:i/>
          <w:sz w:val="16"/>
          <w:szCs w:val="16"/>
        </w:rPr>
        <w:t xml:space="preserve">                                </w:t>
      </w:r>
      <w:r w:rsidRPr="00200A75">
        <w:rPr>
          <w:i/>
          <w:sz w:val="16"/>
          <w:szCs w:val="16"/>
        </w:rPr>
        <w:t>u Zamawiającego, zapewnienie wymiany danych pomiędzy poszczególnymi m</w:t>
      </w:r>
      <w:r>
        <w:rPr>
          <w:i/>
          <w:sz w:val="16"/>
          <w:szCs w:val="16"/>
        </w:rPr>
        <w:t xml:space="preserve">odułami oraz pomiędzy modułami </w:t>
      </w:r>
      <w:r w:rsidRPr="00200A75">
        <w:rPr>
          <w:i/>
          <w:sz w:val="16"/>
          <w:szCs w:val="16"/>
        </w:rPr>
        <w:t xml:space="preserve">a systemem </w:t>
      </w:r>
      <w:r>
        <w:rPr>
          <w:i/>
          <w:sz w:val="16"/>
          <w:szCs w:val="16"/>
        </w:rPr>
        <w:t xml:space="preserve">funkcjonującym u Zamawiającego, </w:t>
      </w:r>
      <w:r w:rsidRPr="00200A75">
        <w:rPr>
          <w:i/>
          <w:sz w:val="16"/>
          <w:szCs w:val="16"/>
        </w:rPr>
        <w:t>oraz przetestowanie.</w:t>
      </w:r>
    </w:p>
    <w:p w:rsidR="007E63F9" w:rsidRDefault="007E63F9" w:rsidP="007E63F9">
      <w:pPr>
        <w:ind w:left="142" w:hanging="142"/>
        <w:jc w:val="both"/>
        <w:outlineLvl w:val="0"/>
        <w:rPr>
          <w:bCs/>
          <w:i/>
          <w:sz w:val="16"/>
          <w:szCs w:val="16"/>
          <w:lang w:eastAsia="pl-PL"/>
        </w:rPr>
      </w:pPr>
      <w:r w:rsidRPr="009F7149">
        <w:rPr>
          <w:i/>
          <w:sz w:val="16"/>
          <w:szCs w:val="16"/>
          <w:vertAlign w:val="superscript"/>
        </w:rPr>
        <w:t>2</w:t>
      </w:r>
      <w:r w:rsidRPr="009F7149">
        <w:rPr>
          <w:i/>
          <w:sz w:val="16"/>
          <w:szCs w:val="16"/>
        </w:rPr>
        <w:t xml:space="preserve"> </w:t>
      </w:r>
      <w:r w:rsidRPr="009F7149">
        <w:rPr>
          <w:i/>
          <w:iCs/>
          <w:sz w:val="16"/>
          <w:szCs w:val="16"/>
        </w:rPr>
        <w:t xml:space="preserve">szkolenie do rozbudowy systemu </w:t>
      </w:r>
      <w:proofErr w:type="spellStart"/>
      <w:r w:rsidRPr="009F7149">
        <w:rPr>
          <w:i/>
          <w:iCs/>
          <w:sz w:val="16"/>
          <w:szCs w:val="16"/>
        </w:rPr>
        <w:t>PZGiK</w:t>
      </w:r>
      <w:proofErr w:type="spellEnd"/>
      <w:r w:rsidRPr="009F7149">
        <w:rPr>
          <w:i/>
          <w:iCs/>
          <w:sz w:val="16"/>
          <w:szCs w:val="16"/>
        </w:rPr>
        <w:t xml:space="preserve"> w Turku będzie finansowane w całości ze środków publicznych</w:t>
      </w:r>
      <w:r w:rsidRPr="009F7149">
        <w:rPr>
          <w:i/>
          <w:sz w:val="16"/>
          <w:szCs w:val="16"/>
        </w:rPr>
        <w:t xml:space="preserve"> (por. </w:t>
      </w:r>
      <w:r w:rsidRPr="009F7149">
        <w:rPr>
          <w:bCs/>
          <w:i/>
          <w:kern w:val="36"/>
          <w:sz w:val="16"/>
          <w:szCs w:val="16"/>
          <w:lang w:eastAsia="pl-PL"/>
        </w:rPr>
        <w:t xml:space="preserve">ustawa </w:t>
      </w:r>
      <w:r w:rsidRPr="00491AFB">
        <w:rPr>
          <w:bCs/>
          <w:i/>
          <w:sz w:val="16"/>
          <w:szCs w:val="16"/>
          <w:lang w:eastAsia="pl-PL"/>
        </w:rPr>
        <w:t xml:space="preserve">z dnia 11 marca 2004 r. </w:t>
      </w:r>
      <w:r w:rsidRPr="009F7149">
        <w:rPr>
          <w:bCs/>
          <w:i/>
          <w:kern w:val="36"/>
          <w:sz w:val="16"/>
          <w:szCs w:val="16"/>
          <w:lang w:eastAsia="pl-PL"/>
        </w:rPr>
        <w:t xml:space="preserve">o podatku </w:t>
      </w:r>
      <w:r>
        <w:rPr>
          <w:bCs/>
          <w:i/>
          <w:kern w:val="36"/>
          <w:sz w:val="16"/>
          <w:szCs w:val="16"/>
          <w:lang w:eastAsia="pl-PL"/>
        </w:rPr>
        <w:t xml:space="preserve">                              </w:t>
      </w:r>
      <w:r w:rsidRPr="009F7149">
        <w:rPr>
          <w:bCs/>
          <w:i/>
          <w:kern w:val="36"/>
          <w:sz w:val="16"/>
          <w:szCs w:val="16"/>
          <w:lang w:eastAsia="pl-PL"/>
        </w:rPr>
        <w:t xml:space="preserve">od </w:t>
      </w:r>
      <w:r>
        <w:rPr>
          <w:bCs/>
          <w:i/>
          <w:kern w:val="36"/>
          <w:sz w:val="16"/>
          <w:szCs w:val="16"/>
          <w:lang w:eastAsia="pl-PL"/>
        </w:rPr>
        <w:t xml:space="preserve"> </w:t>
      </w:r>
      <w:r w:rsidRPr="009F7149">
        <w:rPr>
          <w:bCs/>
          <w:i/>
          <w:kern w:val="36"/>
          <w:sz w:val="16"/>
          <w:szCs w:val="16"/>
          <w:lang w:eastAsia="pl-PL"/>
        </w:rPr>
        <w:t xml:space="preserve">towarów i usług </w:t>
      </w:r>
      <w:r w:rsidRPr="009F7149">
        <w:rPr>
          <w:bCs/>
          <w:i/>
          <w:sz w:val="16"/>
          <w:szCs w:val="16"/>
          <w:lang w:eastAsia="pl-PL"/>
        </w:rPr>
        <w:t xml:space="preserve">(Dz.U. z 2017 r. poz. 1221 z </w:t>
      </w:r>
      <w:proofErr w:type="spellStart"/>
      <w:r w:rsidRPr="009F7149">
        <w:rPr>
          <w:bCs/>
          <w:i/>
          <w:sz w:val="16"/>
          <w:szCs w:val="16"/>
          <w:lang w:eastAsia="pl-PL"/>
        </w:rPr>
        <w:t>późn</w:t>
      </w:r>
      <w:proofErr w:type="spellEnd"/>
      <w:r w:rsidRPr="009F7149">
        <w:rPr>
          <w:bCs/>
          <w:i/>
          <w:sz w:val="16"/>
          <w:szCs w:val="16"/>
          <w:lang w:eastAsia="pl-PL"/>
        </w:rPr>
        <w:t>. zm.)</w:t>
      </w:r>
    </w:p>
    <w:p w:rsidR="007E63F9" w:rsidRDefault="007E63F9" w:rsidP="007E63F9">
      <w:pPr>
        <w:widowControl w:val="0"/>
        <w:jc w:val="both"/>
        <w:textAlignment w:val="baseline"/>
      </w:pPr>
    </w:p>
    <w:p w:rsidR="008278AD" w:rsidRDefault="008278AD" w:rsidP="007E63F9">
      <w:pPr>
        <w:widowControl w:val="0"/>
        <w:jc w:val="both"/>
        <w:textAlignment w:val="baseline"/>
      </w:pPr>
    </w:p>
    <w:p w:rsidR="008278AD" w:rsidRDefault="008278AD" w:rsidP="007E63F9">
      <w:pPr>
        <w:widowControl w:val="0"/>
        <w:jc w:val="both"/>
        <w:textAlignment w:val="baseline"/>
      </w:pPr>
    </w:p>
    <w:p w:rsidR="008278AD" w:rsidRDefault="008278AD" w:rsidP="008278AD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8278AD" w:rsidRDefault="008278AD" w:rsidP="008278AD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8278AD" w:rsidRDefault="008278AD" w:rsidP="008278AD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tbl>
      <w:tblPr>
        <w:tblStyle w:val="Tabela-Siatka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5"/>
        <w:gridCol w:w="4793"/>
      </w:tblGrid>
      <w:tr w:rsidR="008278AD" w:rsidTr="000547D6">
        <w:trPr>
          <w:jc w:val="center"/>
        </w:trPr>
        <w:tc>
          <w:tcPr>
            <w:tcW w:w="4112" w:type="dxa"/>
          </w:tcPr>
          <w:p w:rsidR="008278AD" w:rsidRDefault="008278AD" w:rsidP="000547D6">
            <w:r w:rsidRPr="009E0119">
              <w:rPr>
                <w:sz w:val="16"/>
                <w:szCs w:val="16"/>
              </w:rPr>
              <w:t>……………..…………………</w:t>
            </w:r>
            <w:r>
              <w:t>, dn. _ _ - _ _ - 2018r.</w:t>
            </w:r>
          </w:p>
          <w:p w:rsidR="008278AD" w:rsidRPr="009E0119" w:rsidRDefault="008278AD" w:rsidP="000547D6">
            <w:pPr>
              <w:rPr>
                <w:sz w:val="16"/>
                <w:szCs w:val="16"/>
              </w:rPr>
            </w:pPr>
            <w:r>
              <w:t xml:space="preserve">           </w:t>
            </w:r>
            <w:r w:rsidRPr="009E0119">
              <w:rPr>
                <w:sz w:val="16"/>
                <w:szCs w:val="16"/>
              </w:rPr>
              <w:t>(miejscowość)</w:t>
            </w:r>
          </w:p>
        </w:tc>
        <w:tc>
          <w:tcPr>
            <w:tcW w:w="1985" w:type="dxa"/>
          </w:tcPr>
          <w:p w:rsidR="008278AD" w:rsidRDefault="008278AD" w:rsidP="000547D6"/>
        </w:tc>
        <w:tc>
          <w:tcPr>
            <w:tcW w:w="4793" w:type="dxa"/>
          </w:tcPr>
          <w:p w:rsidR="008278AD" w:rsidRPr="009E0119" w:rsidRDefault="008278AD" w:rsidP="000547D6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………………………………..…………………..</w:t>
            </w:r>
          </w:p>
          <w:p w:rsidR="008278AD" w:rsidRPr="009E0119" w:rsidRDefault="008278AD" w:rsidP="000547D6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(Podpis/y osoby/</w:t>
            </w:r>
            <w:proofErr w:type="spellStart"/>
            <w:r w:rsidRPr="009E0119">
              <w:rPr>
                <w:sz w:val="16"/>
                <w:szCs w:val="16"/>
              </w:rPr>
              <w:t>ób</w:t>
            </w:r>
            <w:proofErr w:type="spellEnd"/>
            <w:r w:rsidRPr="009E0119">
              <w:rPr>
                <w:sz w:val="16"/>
                <w:szCs w:val="16"/>
              </w:rPr>
              <w:t xml:space="preserve"> uprawnionej/</w:t>
            </w:r>
            <w:proofErr w:type="spellStart"/>
            <w:r w:rsidRPr="009E0119">
              <w:rPr>
                <w:sz w:val="16"/>
                <w:szCs w:val="16"/>
              </w:rPr>
              <w:t>ych</w:t>
            </w:r>
            <w:proofErr w:type="spellEnd"/>
          </w:p>
          <w:p w:rsidR="008278AD" w:rsidRDefault="008278AD" w:rsidP="000547D6">
            <w:pPr>
              <w:jc w:val="center"/>
            </w:pPr>
            <w:r w:rsidRPr="009E0119">
              <w:rPr>
                <w:sz w:val="16"/>
                <w:szCs w:val="16"/>
              </w:rPr>
              <w:t>do składania oferty oraz pieczątka/i)</w:t>
            </w:r>
          </w:p>
        </w:tc>
      </w:tr>
    </w:tbl>
    <w:p w:rsidR="008278AD" w:rsidRDefault="008278AD" w:rsidP="008278AD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8278AD" w:rsidRDefault="008278AD" w:rsidP="007E63F9">
      <w:pPr>
        <w:widowControl w:val="0"/>
        <w:jc w:val="both"/>
        <w:textAlignment w:val="baseline"/>
      </w:pPr>
    </w:p>
    <w:p w:rsidR="008278AD" w:rsidRDefault="008278AD" w:rsidP="007E63F9">
      <w:pPr>
        <w:widowControl w:val="0"/>
        <w:jc w:val="both"/>
        <w:textAlignment w:val="baseline"/>
      </w:pPr>
    </w:p>
    <w:p w:rsidR="008278AD" w:rsidRDefault="008278AD" w:rsidP="007E63F9">
      <w:pPr>
        <w:widowControl w:val="0"/>
        <w:jc w:val="both"/>
        <w:textAlignment w:val="baseline"/>
      </w:pPr>
    </w:p>
    <w:p w:rsidR="008278AD" w:rsidRDefault="008278AD" w:rsidP="007E63F9">
      <w:pPr>
        <w:widowControl w:val="0"/>
        <w:jc w:val="both"/>
        <w:textAlignment w:val="baseline"/>
      </w:pPr>
    </w:p>
    <w:p w:rsidR="008278AD" w:rsidRDefault="008278AD" w:rsidP="007E63F9">
      <w:pPr>
        <w:widowControl w:val="0"/>
        <w:jc w:val="both"/>
        <w:textAlignment w:val="baseline"/>
      </w:pPr>
    </w:p>
    <w:p w:rsidR="008278AD" w:rsidRDefault="008278AD" w:rsidP="007E63F9">
      <w:pPr>
        <w:widowControl w:val="0"/>
        <w:jc w:val="both"/>
        <w:textAlignment w:val="baseline"/>
      </w:pPr>
    </w:p>
    <w:p w:rsidR="008278AD" w:rsidRDefault="008278AD" w:rsidP="007E63F9">
      <w:pPr>
        <w:widowControl w:val="0"/>
        <w:jc w:val="both"/>
        <w:textAlignment w:val="baseline"/>
      </w:pPr>
    </w:p>
    <w:p w:rsidR="008278AD" w:rsidRDefault="008278AD" w:rsidP="007E63F9">
      <w:pPr>
        <w:widowControl w:val="0"/>
        <w:jc w:val="both"/>
        <w:textAlignment w:val="baseline"/>
      </w:pPr>
    </w:p>
    <w:p w:rsidR="008278AD" w:rsidRDefault="008278AD" w:rsidP="007E63F9">
      <w:pPr>
        <w:widowControl w:val="0"/>
        <w:jc w:val="both"/>
        <w:textAlignment w:val="baseline"/>
      </w:pPr>
    </w:p>
    <w:p w:rsidR="00624298" w:rsidRDefault="00624298" w:rsidP="007E63F9">
      <w:pPr>
        <w:widowControl w:val="0"/>
        <w:jc w:val="both"/>
        <w:textAlignment w:val="baseline"/>
      </w:pPr>
    </w:p>
    <w:p w:rsidR="008278AD" w:rsidRDefault="008278AD" w:rsidP="007E63F9">
      <w:pPr>
        <w:widowControl w:val="0"/>
        <w:jc w:val="both"/>
        <w:textAlignment w:val="baseline"/>
      </w:pPr>
    </w:p>
    <w:p w:rsidR="008278AD" w:rsidRDefault="008278AD" w:rsidP="007E63F9">
      <w:pPr>
        <w:widowControl w:val="0"/>
        <w:jc w:val="both"/>
        <w:textAlignment w:val="baseline"/>
      </w:pPr>
    </w:p>
    <w:p w:rsidR="008278AD" w:rsidRDefault="008278AD" w:rsidP="008278AD">
      <w:pPr>
        <w:snapToGrid w:val="0"/>
        <w:textAlignment w:val="baseline"/>
        <w:rPr>
          <w:shd w:val="clear" w:color="auto" w:fill="FFFF00"/>
        </w:rPr>
      </w:pPr>
    </w:p>
    <w:p w:rsidR="008278AD" w:rsidRDefault="008278AD" w:rsidP="008278AD">
      <w:pPr>
        <w:snapToGrid w:val="0"/>
        <w:textAlignment w:val="baseline"/>
        <w:rPr>
          <w:shd w:val="clear" w:color="auto" w:fill="FFFF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97"/>
      </w:tblGrid>
      <w:tr w:rsidR="008278AD" w:rsidRPr="0013456A" w:rsidTr="000547D6">
        <w:trPr>
          <w:trHeight w:val="607"/>
          <w:jc w:val="center"/>
        </w:trPr>
        <w:tc>
          <w:tcPr>
            <w:tcW w:w="10197" w:type="dxa"/>
            <w:vAlign w:val="center"/>
          </w:tcPr>
          <w:p w:rsidR="008278AD" w:rsidRPr="0013456A" w:rsidRDefault="008278AD" w:rsidP="000547D6">
            <w:pPr>
              <w:jc w:val="center"/>
              <w:rPr>
                <w:b/>
                <w:sz w:val="24"/>
                <w:szCs w:val="24"/>
              </w:rPr>
            </w:pPr>
            <w:r w:rsidRPr="0013456A">
              <w:rPr>
                <w:b/>
                <w:sz w:val="24"/>
                <w:szCs w:val="24"/>
              </w:rPr>
              <w:t>ROZWI</w:t>
            </w:r>
            <w:r>
              <w:rPr>
                <w:b/>
                <w:sz w:val="24"/>
                <w:szCs w:val="24"/>
              </w:rPr>
              <w:t>Ą</w:t>
            </w:r>
            <w:r w:rsidRPr="0013456A">
              <w:rPr>
                <w:b/>
                <w:sz w:val="24"/>
                <w:szCs w:val="24"/>
              </w:rPr>
              <w:t>ZANIE ALTERNATYWNE W RAMACH OFERTY RÓWNOWA</w:t>
            </w:r>
            <w:r>
              <w:rPr>
                <w:b/>
                <w:sz w:val="24"/>
                <w:szCs w:val="24"/>
              </w:rPr>
              <w:t>Ż</w:t>
            </w:r>
            <w:r w:rsidRPr="0013456A">
              <w:rPr>
                <w:b/>
                <w:sz w:val="24"/>
                <w:szCs w:val="24"/>
              </w:rPr>
              <w:t>NEJ</w:t>
            </w:r>
          </w:p>
          <w:p w:rsidR="008278AD" w:rsidRPr="0013456A" w:rsidRDefault="008278AD" w:rsidP="000547D6">
            <w:pPr>
              <w:jc w:val="center"/>
              <w:rPr>
                <w:i/>
                <w:sz w:val="24"/>
                <w:szCs w:val="24"/>
              </w:rPr>
            </w:pPr>
            <w:r w:rsidRPr="0013456A">
              <w:rPr>
                <w:i/>
                <w:sz w:val="24"/>
                <w:szCs w:val="24"/>
              </w:rPr>
              <w:t>(zgodnie z SIWZ)</w:t>
            </w:r>
          </w:p>
        </w:tc>
      </w:tr>
    </w:tbl>
    <w:p w:rsidR="008278AD" w:rsidRDefault="008278AD" w:rsidP="008278AD">
      <w:pPr>
        <w:snapToGrid w:val="0"/>
        <w:textAlignment w:val="baseline"/>
        <w:rPr>
          <w:shd w:val="clear" w:color="auto" w:fill="FFFF00"/>
        </w:rPr>
      </w:pPr>
    </w:p>
    <w:p w:rsidR="007E63F9" w:rsidRDefault="007E63F9" w:rsidP="007E63F9">
      <w:pPr>
        <w:widowControl w:val="0"/>
        <w:jc w:val="both"/>
        <w:textAlignment w:val="baseline"/>
      </w:pPr>
    </w:p>
    <w:p w:rsidR="008278AD" w:rsidRPr="007E63F9" w:rsidRDefault="008278AD" w:rsidP="008278AD">
      <w:pPr>
        <w:pStyle w:val="Default"/>
        <w:numPr>
          <w:ilvl w:val="1"/>
          <w:numId w:val="7"/>
        </w:numPr>
        <w:jc w:val="both"/>
        <w:rPr>
          <w:color w:val="auto"/>
        </w:rPr>
      </w:pPr>
      <w:r>
        <w:rPr>
          <w:color w:val="auto"/>
        </w:rPr>
        <w:t xml:space="preserve">Stosownie do przepisu art. 91 ust. 3a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 </w:t>
      </w:r>
      <w:r>
        <w:rPr>
          <w:b/>
          <w:bCs/>
          <w:color w:val="auto"/>
        </w:rPr>
        <w:t xml:space="preserve">informujemy, </w:t>
      </w:r>
      <w:r w:rsidRPr="00064EA8">
        <w:rPr>
          <w:bCs/>
          <w:color w:val="auto"/>
        </w:rPr>
        <w:t>iż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wybór naszej oferty </w:t>
      </w:r>
      <w:r>
        <w:rPr>
          <w:b/>
          <w:bCs/>
          <w:color w:val="auto"/>
        </w:rPr>
        <w:t xml:space="preserve">nie będzie / będzie* </w:t>
      </w:r>
      <w:r>
        <w:rPr>
          <w:color w:val="auto"/>
        </w:rPr>
        <w:t>prowadził do powstania u Zamawiającego obowiązku podatkowego zgodnie z przepisami ustawy                           o podatku od towarów i usług.</w:t>
      </w:r>
      <w:r w:rsidRPr="007E63F9">
        <w:rPr>
          <w:color w:val="auto"/>
        </w:rPr>
        <w:t xml:space="preserve"> </w:t>
      </w:r>
    </w:p>
    <w:p w:rsidR="008278AD" w:rsidRDefault="008278AD" w:rsidP="008278AD">
      <w:pPr>
        <w:pStyle w:val="Style11"/>
        <w:widowControl/>
        <w:spacing w:before="53" w:line="276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*niepotrzebne skreślić</w:t>
      </w:r>
    </w:p>
    <w:p w:rsidR="008278AD" w:rsidRDefault="008278AD" w:rsidP="008278AD">
      <w:pPr>
        <w:pStyle w:val="Style11"/>
        <w:widowControl/>
        <w:spacing w:before="53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278AD" w:rsidRDefault="008278AD" w:rsidP="008278AD">
      <w:pPr>
        <w:pStyle w:val="Style11"/>
        <w:widowControl/>
        <w:rPr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 przypadku, gdy wybór oferty Wykonawcy będzie prowadził do powstania u Zamawiającego obowiązku podatkowego Wykonawca zobowiązany jest wskazać nazwę (rodzaj) towaru lub usług, cenę tego towaru lub usług </w:t>
      </w:r>
      <w:r>
        <w:rPr>
          <w:rFonts w:ascii="Times New Roman" w:eastAsia="Calibri" w:hAnsi="Times New Roman" w:cs="Times New Roman"/>
          <w:sz w:val="20"/>
          <w:szCs w:val="20"/>
          <w:shd w:val="clear" w:color="auto" w:fill="FFFF00"/>
        </w:rPr>
        <w:t>bez kwoty podatku VAT</w:t>
      </w:r>
      <w:r>
        <w:rPr>
          <w:rFonts w:ascii="Times New Roman" w:eastAsia="Calibri" w:hAnsi="Times New Roman" w:cs="Times New Roman"/>
          <w:sz w:val="20"/>
          <w:szCs w:val="20"/>
        </w:rPr>
        <w:t xml:space="preserve"> (netto).</w:t>
      </w:r>
    </w:p>
    <w:p w:rsidR="008278AD" w:rsidRDefault="008278AD" w:rsidP="008278A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…………………………………………………………………………………………………………………………….…………………………………………..</w:t>
      </w:r>
    </w:p>
    <w:p w:rsidR="008278AD" w:rsidRDefault="008278AD" w:rsidP="008278A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…………………………………………………………………………………………………………………………….…………………………………………..</w:t>
      </w:r>
    </w:p>
    <w:p w:rsidR="008278AD" w:rsidRDefault="008278AD" w:rsidP="008278A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…………………………………………………………………………………………………………………………….…………………………………………..</w:t>
      </w:r>
    </w:p>
    <w:p w:rsidR="008278AD" w:rsidRDefault="008278AD" w:rsidP="008278A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…………………………………………………………………………………………………………………………….…………………………………………..</w:t>
      </w:r>
    </w:p>
    <w:p w:rsidR="008278AD" w:rsidRDefault="008278AD" w:rsidP="008278A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…………………………………………………………………………………………………………………………….…………………………………………..</w:t>
      </w:r>
    </w:p>
    <w:p w:rsidR="008278AD" w:rsidRDefault="008278AD" w:rsidP="008278AD">
      <w:pPr>
        <w:widowControl w:val="0"/>
        <w:suppressAutoHyphens w:val="0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(wpisać nazwę/rodzaj towaru lub usługi, które będą prowadziły do powstania u Zamawiającego </w:t>
      </w:r>
    </w:p>
    <w:p w:rsidR="008278AD" w:rsidRDefault="008278AD" w:rsidP="008278AD">
      <w:pPr>
        <w:widowControl w:val="0"/>
        <w:suppressAutoHyphens w:val="0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>obowiązku podatkowego zgodnie z przepisami o podatku od towaru i usług)</w:t>
      </w:r>
    </w:p>
    <w:p w:rsidR="008278AD" w:rsidRDefault="008278AD" w:rsidP="008278AD">
      <w:pPr>
        <w:widowControl w:val="0"/>
        <w:suppressAutoHyphens w:val="0"/>
        <w:jc w:val="center"/>
        <w:textAlignment w:val="baseline"/>
        <w:rPr>
          <w:sz w:val="16"/>
          <w:szCs w:val="16"/>
        </w:rPr>
      </w:pPr>
    </w:p>
    <w:p w:rsidR="008278AD" w:rsidRDefault="008278AD" w:rsidP="008278AD">
      <w:pPr>
        <w:widowControl w:val="0"/>
        <w:suppressAutoHyphens w:val="0"/>
        <w:jc w:val="center"/>
        <w:textAlignment w:val="baseline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56"/>
      </w:tblGrid>
      <w:tr w:rsidR="008278AD" w:rsidTr="000547D6">
        <w:trPr>
          <w:trHeight w:val="953"/>
        </w:trPr>
        <w:tc>
          <w:tcPr>
            <w:tcW w:w="10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AD" w:rsidRDefault="008278AD" w:rsidP="00054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Uwaga: Wybór oferty Wykonawcy prowadzi do „powstania u zamawiającego obowiązku podatkowego”, kiedy zgodnie z przepisami ustawy o podatku                 od towarów i usług to nabywca (zamawiający) będzie zobowiązany do rozliczenia (odprowadzenia) podatku VAT. </w:t>
            </w:r>
          </w:p>
          <w:p w:rsidR="008278AD" w:rsidRDefault="008278AD" w:rsidP="000547D6">
            <w:pPr>
              <w:jc w:val="both"/>
            </w:pPr>
            <w:r>
              <w:rPr>
                <w:sz w:val="16"/>
                <w:szCs w:val="16"/>
              </w:rPr>
              <w:t>Tylko w przypadku, gdy wybór oferty wykonawcy będzie prowadził do powstania u zamawiającego obowiązku podatkowego, wykonawca zobowiązany                  jest wskazać nazwę (rodzaj) towaru lub usługi, wartość tego towaru lub usługi bez podatku VAT.</w:t>
            </w:r>
          </w:p>
        </w:tc>
      </w:tr>
    </w:tbl>
    <w:p w:rsidR="008278AD" w:rsidRDefault="008278AD" w:rsidP="008278AD">
      <w:pPr>
        <w:jc w:val="center"/>
        <w:rPr>
          <w:b/>
          <w:sz w:val="24"/>
          <w:szCs w:val="24"/>
        </w:rPr>
      </w:pPr>
    </w:p>
    <w:p w:rsidR="008278AD" w:rsidRDefault="008278AD" w:rsidP="007E63F9">
      <w:pPr>
        <w:widowControl w:val="0"/>
        <w:jc w:val="both"/>
        <w:textAlignment w:val="baseline"/>
      </w:pPr>
    </w:p>
    <w:p w:rsidR="008278AD" w:rsidRPr="007E63F9" w:rsidRDefault="008278AD" w:rsidP="008278AD">
      <w:pPr>
        <w:pStyle w:val="Akapitzlist"/>
        <w:numPr>
          <w:ilvl w:val="1"/>
          <w:numId w:val="7"/>
        </w:numPr>
        <w:rPr>
          <w:b/>
        </w:rPr>
      </w:pPr>
      <w:r w:rsidRPr="007E63F9">
        <w:rPr>
          <w:b/>
        </w:rPr>
        <w:t>SZCZEGÓŁOWY WYKAZ</w:t>
      </w:r>
    </w:p>
    <w:p w:rsidR="008278AD" w:rsidRDefault="008278AD" w:rsidP="007E63F9">
      <w:pPr>
        <w:widowControl w:val="0"/>
        <w:jc w:val="both"/>
        <w:textAlignment w:val="baseline"/>
      </w:pPr>
    </w:p>
    <w:p w:rsidR="008278AD" w:rsidRPr="008278AD" w:rsidRDefault="008278AD" w:rsidP="008278AD">
      <w:pPr>
        <w:pStyle w:val="Akapitzlist"/>
        <w:widowControl w:val="0"/>
        <w:numPr>
          <w:ilvl w:val="0"/>
          <w:numId w:val="17"/>
        </w:numPr>
        <w:jc w:val="both"/>
        <w:textAlignment w:val="baseline"/>
      </w:pPr>
      <w:r>
        <w:rPr>
          <w:lang w:val="pl-PL"/>
        </w:rPr>
        <w:t>Oferowane produkty</w:t>
      </w:r>
      <w:r w:rsidRPr="008278AD">
        <w:rPr>
          <w:vertAlign w:val="superscript"/>
          <w:lang w:val="pl-PL"/>
        </w:rPr>
        <w:t>1</w:t>
      </w:r>
    </w:p>
    <w:p w:rsidR="008278AD" w:rsidRPr="007E63F9" w:rsidRDefault="008278AD" w:rsidP="008278AD">
      <w:pPr>
        <w:pStyle w:val="Akapitzlist"/>
        <w:widowControl w:val="0"/>
        <w:ind w:left="360"/>
        <w:jc w:val="both"/>
        <w:textAlignment w:val="baseline"/>
        <w:rPr>
          <w:i/>
          <w:sz w:val="20"/>
          <w:szCs w:val="20"/>
        </w:rPr>
      </w:pPr>
      <w:r w:rsidRPr="007E63F9">
        <w:rPr>
          <w:i/>
          <w:sz w:val="20"/>
          <w:szCs w:val="20"/>
        </w:rPr>
        <w:t xml:space="preserve">(poniższy opis powinien zostać powielony w takiej liczbie, w jakiej jest to zgodne z ofertą Wykonawcy i niezbędne                              dla jednoznacznego określenia produktów Wykonawcy wchodzących w skład oferty równoważnej, poza zakresem wynikającym z oferty Wykonawcy wskazanej w zakresie pkt 1 niniejszego formularza.)    </w:t>
      </w:r>
    </w:p>
    <w:p w:rsidR="008278AD" w:rsidRDefault="008278AD" w:rsidP="008278AD">
      <w:pPr>
        <w:pStyle w:val="Akapitzlist"/>
        <w:widowControl w:val="0"/>
        <w:ind w:left="360"/>
        <w:jc w:val="both"/>
        <w:textAlignment w:val="baseline"/>
      </w:pPr>
    </w:p>
    <w:p w:rsidR="008278AD" w:rsidRPr="008278AD" w:rsidRDefault="008278AD" w:rsidP="008278AD">
      <w:pPr>
        <w:pStyle w:val="Akapitzlist"/>
        <w:widowControl w:val="0"/>
        <w:ind w:left="360"/>
        <w:jc w:val="both"/>
        <w:textAlignment w:val="baseline"/>
        <w:rPr>
          <w:rFonts w:eastAsia="TimesNewRomanPSMT"/>
          <w:lang w:val="pl-PL"/>
        </w:rPr>
      </w:pPr>
      <w:r w:rsidRPr="008278AD">
        <w:rPr>
          <w:rFonts w:eastAsia="TimesNewRomanPSMT"/>
          <w:lang w:val="pl-PL"/>
        </w:rPr>
        <w:t>Nazwa produktu:</w:t>
      </w:r>
      <w:r w:rsidRPr="008278AD">
        <w:rPr>
          <w:rFonts w:eastAsia="TimesNewRomanPSMT"/>
          <w:sz w:val="16"/>
          <w:szCs w:val="16"/>
        </w:rPr>
        <w:t xml:space="preserve"> </w:t>
      </w:r>
      <w:r>
        <w:rPr>
          <w:rFonts w:eastAsia="TimesNewRomanPSMT"/>
          <w:sz w:val="16"/>
          <w:szCs w:val="16"/>
        </w:rPr>
        <w:tab/>
      </w:r>
      <w:r>
        <w:rPr>
          <w:rFonts w:eastAsia="TimesNewRomanPSMT"/>
          <w:sz w:val="16"/>
          <w:szCs w:val="16"/>
        </w:rPr>
        <w:tab/>
      </w:r>
      <w:r w:rsidRPr="008278AD">
        <w:rPr>
          <w:rFonts w:eastAsia="TimesNewRomanPSMT"/>
          <w:sz w:val="16"/>
          <w:szCs w:val="16"/>
        </w:rPr>
        <w:t>………</w:t>
      </w:r>
      <w:r>
        <w:rPr>
          <w:rFonts w:eastAsia="TimesNewRomanPSMT"/>
          <w:sz w:val="16"/>
          <w:szCs w:val="16"/>
          <w:lang w:val="pl-PL"/>
        </w:rPr>
        <w:t>……………………………………………………………………………...</w:t>
      </w:r>
      <w:r w:rsidRPr="008278AD">
        <w:rPr>
          <w:rFonts w:eastAsia="TimesNewRomanPSMT"/>
          <w:sz w:val="16"/>
          <w:szCs w:val="16"/>
        </w:rPr>
        <w:t>………………………………….</w:t>
      </w:r>
    </w:p>
    <w:p w:rsidR="008278AD" w:rsidRPr="008278AD" w:rsidRDefault="008278AD" w:rsidP="008278AD">
      <w:pPr>
        <w:pStyle w:val="Akapitzlist"/>
        <w:widowControl w:val="0"/>
        <w:ind w:left="360"/>
        <w:jc w:val="both"/>
        <w:textAlignment w:val="baseline"/>
        <w:rPr>
          <w:rFonts w:eastAsia="TimesNewRomanPSMT"/>
          <w:lang w:val="pl-PL"/>
        </w:rPr>
      </w:pPr>
      <w:r w:rsidRPr="008278AD">
        <w:rPr>
          <w:rFonts w:eastAsia="TimesNewRomanPSMT"/>
          <w:lang w:val="pl-PL"/>
        </w:rPr>
        <w:t>Producent:</w:t>
      </w:r>
      <w:r w:rsidRPr="008278AD">
        <w:rPr>
          <w:rFonts w:eastAsia="TimesNewRomanPSMT"/>
          <w:sz w:val="16"/>
          <w:szCs w:val="16"/>
        </w:rPr>
        <w:t xml:space="preserve"> </w:t>
      </w:r>
      <w:r>
        <w:rPr>
          <w:rFonts w:eastAsia="TimesNewRomanPSMT"/>
          <w:sz w:val="16"/>
          <w:szCs w:val="16"/>
        </w:rPr>
        <w:tab/>
      </w:r>
      <w:r>
        <w:rPr>
          <w:rFonts w:eastAsia="TimesNewRomanPSMT"/>
          <w:sz w:val="16"/>
          <w:szCs w:val="16"/>
        </w:rPr>
        <w:tab/>
      </w:r>
      <w:r w:rsidRPr="008278AD">
        <w:rPr>
          <w:rFonts w:eastAsia="TimesNewRomanPSMT"/>
          <w:sz w:val="16"/>
          <w:szCs w:val="16"/>
        </w:rPr>
        <w:t>………</w:t>
      </w:r>
      <w:r>
        <w:rPr>
          <w:rFonts w:eastAsia="TimesNewRomanPSMT"/>
          <w:sz w:val="16"/>
          <w:szCs w:val="16"/>
          <w:lang w:val="pl-PL"/>
        </w:rPr>
        <w:t>……………………………………………………………………………...</w:t>
      </w:r>
      <w:r w:rsidRPr="008278AD">
        <w:rPr>
          <w:rFonts w:eastAsia="TimesNewRomanPSMT"/>
          <w:sz w:val="16"/>
          <w:szCs w:val="16"/>
        </w:rPr>
        <w:t>………………………………….</w:t>
      </w:r>
    </w:p>
    <w:p w:rsidR="008278AD" w:rsidRDefault="008278AD" w:rsidP="008278AD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 xml:space="preserve">Cena netto: 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8278AD" w:rsidRDefault="008278AD" w:rsidP="008278AD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>VAT [</w:t>
      </w:r>
      <w:r w:rsidRPr="008278AD">
        <w:rPr>
          <w:rFonts w:eastAsia="TimesNewRomanPSMT"/>
          <w:sz w:val="16"/>
          <w:szCs w:val="16"/>
        </w:rPr>
        <w:t>……...</w:t>
      </w:r>
      <w:r w:rsidRPr="008278AD">
        <w:rPr>
          <w:rFonts w:eastAsia="TimesNewRomanPSMT"/>
        </w:rPr>
        <w:t xml:space="preserve"> %]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8278AD" w:rsidRDefault="008278AD" w:rsidP="008278AD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>Cena brutto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8278AD" w:rsidRDefault="008278AD" w:rsidP="008278AD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 w:rsidRPr="008278AD">
        <w:rPr>
          <w:rFonts w:eastAsia="TimesNewRomanPSMT"/>
          <w:sz w:val="24"/>
          <w:szCs w:val="24"/>
        </w:rPr>
        <w:t xml:space="preserve">Dodatkowe informacje dotyczące produktu </w:t>
      </w:r>
      <w:r w:rsidRPr="008278AD">
        <w:rPr>
          <w:rFonts w:eastAsia="TimesNewRomanPSMT"/>
        </w:rPr>
        <w:t xml:space="preserve">(jeżeli dotyczy) </w:t>
      </w: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8278AD" w:rsidRDefault="008278AD" w:rsidP="008278AD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8278AD" w:rsidRDefault="008278AD" w:rsidP="008278AD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8278AD" w:rsidRDefault="008278AD" w:rsidP="008278AD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225B35" w:rsidRDefault="00225B35" w:rsidP="00225B35">
      <w:pPr>
        <w:widowControl w:val="0"/>
        <w:jc w:val="both"/>
        <w:textAlignment w:val="baseline"/>
      </w:pPr>
    </w:p>
    <w:p w:rsidR="00B05468" w:rsidRDefault="00B05468" w:rsidP="00225B35">
      <w:pPr>
        <w:widowControl w:val="0"/>
        <w:jc w:val="both"/>
        <w:textAlignment w:val="baseline"/>
      </w:pPr>
    </w:p>
    <w:p w:rsidR="00225B35" w:rsidRPr="008278AD" w:rsidRDefault="00225B35" w:rsidP="00225B35">
      <w:pPr>
        <w:pStyle w:val="Akapitzlist"/>
        <w:widowControl w:val="0"/>
        <w:ind w:left="360"/>
        <w:jc w:val="both"/>
        <w:textAlignment w:val="baseline"/>
        <w:rPr>
          <w:rFonts w:eastAsia="TimesNewRomanPSMT"/>
          <w:lang w:val="pl-PL"/>
        </w:rPr>
      </w:pPr>
      <w:r w:rsidRPr="008278AD">
        <w:rPr>
          <w:rFonts w:eastAsia="TimesNewRomanPSMT"/>
          <w:lang w:val="pl-PL"/>
        </w:rPr>
        <w:t>Nazwa produktu:</w:t>
      </w:r>
      <w:r w:rsidRPr="008278AD">
        <w:rPr>
          <w:rFonts w:eastAsia="TimesNewRomanPSMT"/>
          <w:sz w:val="16"/>
          <w:szCs w:val="16"/>
        </w:rPr>
        <w:t xml:space="preserve"> </w:t>
      </w:r>
      <w:r>
        <w:rPr>
          <w:rFonts w:eastAsia="TimesNewRomanPSMT"/>
          <w:sz w:val="16"/>
          <w:szCs w:val="16"/>
        </w:rPr>
        <w:tab/>
      </w:r>
      <w:r>
        <w:rPr>
          <w:rFonts w:eastAsia="TimesNewRomanPSMT"/>
          <w:sz w:val="16"/>
          <w:szCs w:val="16"/>
        </w:rPr>
        <w:tab/>
      </w:r>
      <w:r w:rsidRPr="008278AD">
        <w:rPr>
          <w:rFonts w:eastAsia="TimesNewRomanPSMT"/>
          <w:sz w:val="16"/>
          <w:szCs w:val="16"/>
        </w:rPr>
        <w:t>………</w:t>
      </w:r>
      <w:r>
        <w:rPr>
          <w:rFonts w:eastAsia="TimesNewRomanPSMT"/>
          <w:sz w:val="16"/>
          <w:szCs w:val="16"/>
          <w:lang w:val="pl-PL"/>
        </w:rPr>
        <w:t>……………………………………………………………………………...</w:t>
      </w:r>
      <w:r w:rsidRPr="008278AD">
        <w:rPr>
          <w:rFonts w:eastAsia="TimesNewRomanPSMT"/>
          <w:sz w:val="16"/>
          <w:szCs w:val="16"/>
        </w:rPr>
        <w:t>………………………………….</w:t>
      </w:r>
    </w:p>
    <w:p w:rsidR="00225B35" w:rsidRPr="008278AD" w:rsidRDefault="00225B35" w:rsidP="00225B35">
      <w:pPr>
        <w:pStyle w:val="Akapitzlist"/>
        <w:widowControl w:val="0"/>
        <w:ind w:left="360"/>
        <w:jc w:val="both"/>
        <w:textAlignment w:val="baseline"/>
        <w:rPr>
          <w:rFonts w:eastAsia="TimesNewRomanPSMT"/>
          <w:lang w:val="pl-PL"/>
        </w:rPr>
      </w:pPr>
      <w:r w:rsidRPr="008278AD">
        <w:rPr>
          <w:rFonts w:eastAsia="TimesNewRomanPSMT"/>
          <w:lang w:val="pl-PL"/>
        </w:rPr>
        <w:t>Producent:</w:t>
      </w:r>
      <w:r w:rsidRPr="008278AD">
        <w:rPr>
          <w:rFonts w:eastAsia="TimesNewRomanPSMT"/>
          <w:sz w:val="16"/>
          <w:szCs w:val="16"/>
        </w:rPr>
        <w:t xml:space="preserve"> </w:t>
      </w:r>
      <w:r>
        <w:rPr>
          <w:rFonts w:eastAsia="TimesNewRomanPSMT"/>
          <w:sz w:val="16"/>
          <w:szCs w:val="16"/>
        </w:rPr>
        <w:tab/>
      </w:r>
      <w:r>
        <w:rPr>
          <w:rFonts w:eastAsia="TimesNewRomanPSMT"/>
          <w:sz w:val="16"/>
          <w:szCs w:val="16"/>
        </w:rPr>
        <w:tab/>
      </w:r>
      <w:r w:rsidRPr="008278AD">
        <w:rPr>
          <w:rFonts w:eastAsia="TimesNewRomanPSMT"/>
          <w:sz w:val="16"/>
          <w:szCs w:val="16"/>
        </w:rPr>
        <w:t>………</w:t>
      </w:r>
      <w:r>
        <w:rPr>
          <w:rFonts w:eastAsia="TimesNewRomanPSMT"/>
          <w:sz w:val="16"/>
          <w:szCs w:val="16"/>
          <w:lang w:val="pl-PL"/>
        </w:rPr>
        <w:t>……………………………………………………………………………...</w:t>
      </w:r>
      <w:r w:rsidRPr="008278AD">
        <w:rPr>
          <w:rFonts w:eastAsia="TimesNewRomanPSMT"/>
          <w:sz w:val="16"/>
          <w:szCs w:val="16"/>
        </w:rPr>
        <w:t>………………………………….</w:t>
      </w:r>
    </w:p>
    <w:p w:rsidR="00225B35" w:rsidRDefault="00225B35" w:rsidP="00225B35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 xml:space="preserve">Cena netto: 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225B35" w:rsidRDefault="00225B35" w:rsidP="00225B35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>VAT [</w:t>
      </w:r>
      <w:r w:rsidRPr="008278AD">
        <w:rPr>
          <w:rFonts w:eastAsia="TimesNewRomanPSMT"/>
          <w:sz w:val="16"/>
          <w:szCs w:val="16"/>
        </w:rPr>
        <w:t>……...</w:t>
      </w:r>
      <w:r w:rsidRPr="008278AD">
        <w:rPr>
          <w:rFonts w:eastAsia="TimesNewRomanPSMT"/>
        </w:rPr>
        <w:t xml:space="preserve"> %]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225B35" w:rsidRDefault="00225B35" w:rsidP="00225B35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>Cena brutto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225B35" w:rsidRDefault="00225B35" w:rsidP="00225B35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 w:rsidRPr="008278AD">
        <w:rPr>
          <w:rFonts w:eastAsia="TimesNewRomanPSMT"/>
          <w:sz w:val="24"/>
          <w:szCs w:val="24"/>
        </w:rPr>
        <w:t xml:space="preserve">Dodatkowe informacje dotyczące produktu </w:t>
      </w:r>
      <w:r w:rsidRPr="008278AD">
        <w:rPr>
          <w:rFonts w:eastAsia="TimesNewRomanPSMT"/>
        </w:rPr>
        <w:t xml:space="preserve">(jeżeli dotyczy) </w:t>
      </w: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225B35" w:rsidRDefault="00225B35" w:rsidP="00225B35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225B35" w:rsidRDefault="00225B35" w:rsidP="00225B35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225B35" w:rsidRDefault="00225B35" w:rsidP="00225B35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225B35" w:rsidRDefault="00225B35" w:rsidP="00225B35">
      <w:pPr>
        <w:widowControl w:val="0"/>
        <w:suppressAutoHyphens w:val="0"/>
        <w:adjustRightInd w:val="0"/>
        <w:ind w:left="426"/>
        <w:textAlignment w:val="baseline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…</w:t>
      </w:r>
    </w:p>
    <w:p w:rsidR="00B05468" w:rsidRDefault="00B05468" w:rsidP="00225B35">
      <w:pPr>
        <w:widowControl w:val="0"/>
        <w:suppressAutoHyphens w:val="0"/>
        <w:adjustRightInd w:val="0"/>
        <w:ind w:left="426"/>
        <w:textAlignment w:val="baseline"/>
        <w:rPr>
          <w:sz w:val="24"/>
          <w:szCs w:val="24"/>
          <w:lang w:eastAsia="zh-CN"/>
        </w:rPr>
      </w:pPr>
    </w:p>
    <w:p w:rsidR="00225B35" w:rsidRDefault="00225B35" w:rsidP="00225B35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225B35" w:rsidRDefault="00225B35" w:rsidP="00225B35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tbl>
      <w:tblPr>
        <w:tblStyle w:val="Tabela-Siatka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5"/>
        <w:gridCol w:w="4793"/>
      </w:tblGrid>
      <w:tr w:rsidR="00225B35" w:rsidTr="000547D6">
        <w:trPr>
          <w:jc w:val="center"/>
        </w:trPr>
        <w:tc>
          <w:tcPr>
            <w:tcW w:w="4112" w:type="dxa"/>
          </w:tcPr>
          <w:p w:rsidR="00225B35" w:rsidRDefault="00225B35" w:rsidP="000547D6">
            <w:r w:rsidRPr="009E0119">
              <w:rPr>
                <w:sz w:val="16"/>
                <w:szCs w:val="16"/>
              </w:rPr>
              <w:t>……………..…………………</w:t>
            </w:r>
            <w:r>
              <w:t>, dn. _ _ - _ _ - 2018r.</w:t>
            </w:r>
          </w:p>
          <w:p w:rsidR="00225B35" w:rsidRPr="009E0119" w:rsidRDefault="00225B35" w:rsidP="000547D6">
            <w:pPr>
              <w:rPr>
                <w:sz w:val="16"/>
                <w:szCs w:val="16"/>
              </w:rPr>
            </w:pPr>
            <w:r>
              <w:t xml:space="preserve">           </w:t>
            </w:r>
            <w:r w:rsidRPr="009E0119">
              <w:rPr>
                <w:sz w:val="16"/>
                <w:szCs w:val="16"/>
              </w:rPr>
              <w:t>(miejscowość)</w:t>
            </w:r>
          </w:p>
        </w:tc>
        <w:tc>
          <w:tcPr>
            <w:tcW w:w="1985" w:type="dxa"/>
          </w:tcPr>
          <w:p w:rsidR="00225B35" w:rsidRDefault="00225B35" w:rsidP="000547D6"/>
        </w:tc>
        <w:tc>
          <w:tcPr>
            <w:tcW w:w="4793" w:type="dxa"/>
          </w:tcPr>
          <w:p w:rsidR="00225B35" w:rsidRPr="009E0119" w:rsidRDefault="00225B35" w:rsidP="000547D6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………………………………..…………………..</w:t>
            </w:r>
          </w:p>
          <w:p w:rsidR="00225B35" w:rsidRPr="009E0119" w:rsidRDefault="00225B35" w:rsidP="000547D6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(Podpis/y osoby/</w:t>
            </w:r>
            <w:proofErr w:type="spellStart"/>
            <w:r w:rsidRPr="009E0119">
              <w:rPr>
                <w:sz w:val="16"/>
                <w:szCs w:val="16"/>
              </w:rPr>
              <w:t>ób</w:t>
            </w:r>
            <w:proofErr w:type="spellEnd"/>
            <w:r w:rsidRPr="009E0119">
              <w:rPr>
                <w:sz w:val="16"/>
                <w:szCs w:val="16"/>
              </w:rPr>
              <w:t xml:space="preserve"> uprawnionej/</w:t>
            </w:r>
            <w:proofErr w:type="spellStart"/>
            <w:r w:rsidRPr="009E0119">
              <w:rPr>
                <w:sz w:val="16"/>
                <w:szCs w:val="16"/>
              </w:rPr>
              <w:t>ych</w:t>
            </w:r>
            <w:proofErr w:type="spellEnd"/>
          </w:p>
          <w:p w:rsidR="00225B35" w:rsidRDefault="00225B35" w:rsidP="000547D6">
            <w:pPr>
              <w:jc w:val="center"/>
            </w:pPr>
            <w:r w:rsidRPr="009E0119">
              <w:rPr>
                <w:sz w:val="16"/>
                <w:szCs w:val="16"/>
              </w:rPr>
              <w:t>do składania oferty oraz pieczątka/i)</w:t>
            </w:r>
          </w:p>
        </w:tc>
      </w:tr>
    </w:tbl>
    <w:p w:rsidR="00225B35" w:rsidRDefault="00225B35" w:rsidP="00225B35">
      <w:pPr>
        <w:snapToGrid w:val="0"/>
        <w:textAlignment w:val="baseline"/>
        <w:rPr>
          <w:shd w:val="clear" w:color="auto" w:fill="FFFF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97"/>
      </w:tblGrid>
      <w:tr w:rsidR="00225B35" w:rsidRPr="0013456A" w:rsidTr="000547D6">
        <w:trPr>
          <w:trHeight w:val="607"/>
          <w:jc w:val="center"/>
        </w:trPr>
        <w:tc>
          <w:tcPr>
            <w:tcW w:w="10197" w:type="dxa"/>
            <w:vAlign w:val="center"/>
          </w:tcPr>
          <w:p w:rsidR="00225B35" w:rsidRPr="0013456A" w:rsidRDefault="00225B35" w:rsidP="000547D6">
            <w:pPr>
              <w:jc w:val="center"/>
              <w:rPr>
                <w:b/>
                <w:sz w:val="24"/>
                <w:szCs w:val="24"/>
              </w:rPr>
            </w:pPr>
            <w:r w:rsidRPr="0013456A">
              <w:rPr>
                <w:b/>
                <w:sz w:val="24"/>
                <w:szCs w:val="24"/>
              </w:rPr>
              <w:t>ROZWI</w:t>
            </w:r>
            <w:r>
              <w:rPr>
                <w:b/>
                <w:sz w:val="24"/>
                <w:szCs w:val="24"/>
              </w:rPr>
              <w:t>Ą</w:t>
            </w:r>
            <w:r w:rsidRPr="0013456A">
              <w:rPr>
                <w:b/>
                <w:sz w:val="24"/>
                <w:szCs w:val="24"/>
              </w:rPr>
              <w:t>ZANIE ALTERNATYWNE W RAMACH OFERTY RÓWNOWA</w:t>
            </w:r>
            <w:r>
              <w:rPr>
                <w:b/>
                <w:sz w:val="24"/>
                <w:szCs w:val="24"/>
              </w:rPr>
              <w:t>Ż</w:t>
            </w:r>
            <w:r w:rsidRPr="0013456A">
              <w:rPr>
                <w:b/>
                <w:sz w:val="24"/>
                <w:szCs w:val="24"/>
              </w:rPr>
              <w:t>NEJ</w:t>
            </w:r>
          </w:p>
          <w:p w:rsidR="00225B35" w:rsidRPr="0013456A" w:rsidRDefault="00225B35" w:rsidP="000547D6">
            <w:pPr>
              <w:jc w:val="center"/>
              <w:rPr>
                <w:i/>
                <w:sz w:val="24"/>
                <w:szCs w:val="24"/>
              </w:rPr>
            </w:pPr>
            <w:r w:rsidRPr="0013456A">
              <w:rPr>
                <w:i/>
                <w:sz w:val="24"/>
                <w:szCs w:val="24"/>
              </w:rPr>
              <w:t>(zgodnie z SIWZ)</w:t>
            </w:r>
          </w:p>
        </w:tc>
      </w:tr>
    </w:tbl>
    <w:p w:rsidR="00225B35" w:rsidRDefault="00225B35" w:rsidP="00225B35">
      <w:pPr>
        <w:snapToGrid w:val="0"/>
        <w:textAlignment w:val="baseline"/>
        <w:rPr>
          <w:shd w:val="clear" w:color="auto" w:fill="FFFF00"/>
        </w:rPr>
      </w:pPr>
    </w:p>
    <w:p w:rsidR="00624298" w:rsidRPr="00624298" w:rsidRDefault="00624298" w:rsidP="008278AD">
      <w:pPr>
        <w:pStyle w:val="Akapitzlist"/>
        <w:widowControl w:val="0"/>
        <w:numPr>
          <w:ilvl w:val="0"/>
          <w:numId w:val="17"/>
        </w:numPr>
        <w:jc w:val="both"/>
        <w:textAlignment w:val="baseline"/>
        <w:rPr>
          <w:sz w:val="20"/>
          <w:szCs w:val="20"/>
        </w:rPr>
      </w:pPr>
      <w:r>
        <w:rPr>
          <w:lang w:val="pl-PL"/>
        </w:rPr>
        <w:t>Inne oprogramowanie systemowe, narzędziowe i bazodanowe</w:t>
      </w:r>
      <w:r w:rsidR="00B05468" w:rsidRPr="00B05468">
        <w:rPr>
          <w:vertAlign w:val="superscript"/>
          <w:lang w:val="pl-PL"/>
        </w:rPr>
        <w:t>1</w:t>
      </w:r>
      <w:r>
        <w:rPr>
          <w:lang w:val="pl-PL"/>
        </w:rPr>
        <w:t xml:space="preserve"> </w:t>
      </w:r>
    </w:p>
    <w:p w:rsidR="008278AD" w:rsidRPr="00624298" w:rsidRDefault="00624298" w:rsidP="00624298">
      <w:pPr>
        <w:pStyle w:val="Akapitzlist"/>
        <w:widowControl w:val="0"/>
        <w:ind w:left="360"/>
        <w:jc w:val="both"/>
        <w:textAlignment w:val="baseline"/>
        <w:rPr>
          <w:sz w:val="20"/>
          <w:szCs w:val="20"/>
        </w:rPr>
      </w:pPr>
      <w:r w:rsidRPr="00624298">
        <w:rPr>
          <w:sz w:val="20"/>
          <w:szCs w:val="20"/>
          <w:lang w:val="pl-PL"/>
        </w:rPr>
        <w:t>(o ile jest niezbędne dla działania oferowanego przez Wykonawcę rozwiązania równoważnego)</w:t>
      </w:r>
    </w:p>
    <w:p w:rsidR="008278AD" w:rsidRDefault="008278AD" w:rsidP="007E63F9">
      <w:pPr>
        <w:widowControl w:val="0"/>
        <w:jc w:val="both"/>
        <w:textAlignment w:val="baseline"/>
      </w:pPr>
    </w:p>
    <w:p w:rsidR="00B05468" w:rsidRPr="007E63F9" w:rsidRDefault="00B05468" w:rsidP="00B05468">
      <w:pPr>
        <w:pStyle w:val="Akapitzlist"/>
        <w:widowControl w:val="0"/>
        <w:ind w:left="360"/>
        <w:jc w:val="both"/>
        <w:textAlignment w:val="baseline"/>
        <w:rPr>
          <w:i/>
          <w:sz w:val="20"/>
          <w:szCs w:val="20"/>
        </w:rPr>
      </w:pPr>
      <w:r w:rsidRPr="007E63F9">
        <w:rPr>
          <w:i/>
          <w:sz w:val="20"/>
          <w:szCs w:val="20"/>
        </w:rPr>
        <w:t xml:space="preserve">(poniższy opis powinien zostać powielony w takiej liczbie, w jakiej jest to zgodne z ofertą Wykonawcy i niezbędne                              dla jednoznacznego określenia produktów Wykonawcy wchodzących w skład oferty równoważnej, poza zakresem wynikającym z oferty Wykonawcy wskazanej w zakresie pkt 1 niniejszego formularza.)    </w:t>
      </w:r>
    </w:p>
    <w:p w:rsidR="00B05468" w:rsidRDefault="00B05468" w:rsidP="00B05468">
      <w:pPr>
        <w:widowControl w:val="0"/>
        <w:jc w:val="center"/>
        <w:textAlignment w:val="baseline"/>
      </w:pPr>
    </w:p>
    <w:p w:rsidR="00B05468" w:rsidRDefault="00B05468" w:rsidP="00B05468">
      <w:pPr>
        <w:widowControl w:val="0"/>
        <w:jc w:val="center"/>
        <w:textAlignment w:val="baseline"/>
      </w:pPr>
      <w:r>
        <w:t>oprogramowanie systemowe</w:t>
      </w:r>
      <w:r w:rsidRPr="00B05468">
        <w:rPr>
          <w:vertAlign w:val="superscript"/>
        </w:rPr>
        <w:t>1</w:t>
      </w:r>
    </w:p>
    <w:p w:rsidR="00B05468" w:rsidRDefault="00B05468" w:rsidP="007E63F9">
      <w:pPr>
        <w:widowControl w:val="0"/>
        <w:jc w:val="both"/>
        <w:textAlignment w:val="baseline"/>
      </w:pPr>
    </w:p>
    <w:p w:rsidR="00B05468" w:rsidRPr="008278AD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  <w:lang w:val="pl-PL"/>
        </w:rPr>
      </w:pPr>
      <w:r w:rsidRPr="008278AD">
        <w:rPr>
          <w:rFonts w:eastAsia="TimesNewRomanPSMT"/>
          <w:lang w:val="pl-PL"/>
        </w:rPr>
        <w:t>Nazwa produktu:</w:t>
      </w:r>
      <w:r w:rsidRPr="008278AD">
        <w:rPr>
          <w:rFonts w:eastAsia="TimesNewRomanPSMT"/>
          <w:sz w:val="16"/>
          <w:szCs w:val="16"/>
        </w:rPr>
        <w:t xml:space="preserve"> </w:t>
      </w:r>
      <w:r>
        <w:rPr>
          <w:rFonts w:eastAsia="TimesNewRomanPSMT"/>
          <w:sz w:val="16"/>
          <w:szCs w:val="16"/>
        </w:rPr>
        <w:tab/>
      </w:r>
      <w:r>
        <w:rPr>
          <w:rFonts w:eastAsia="TimesNewRomanPSMT"/>
          <w:sz w:val="16"/>
          <w:szCs w:val="16"/>
        </w:rPr>
        <w:tab/>
      </w:r>
      <w:r w:rsidRPr="008278AD">
        <w:rPr>
          <w:rFonts w:eastAsia="TimesNewRomanPSMT"/>
          <w:sz w:val="16"/>
          <w:szCs w:val="16"/>
        </w:rPr>
        <w:t>………</w:t>
      </w:r>
      <w:r>
        <w:rPr>
          <w:rFonts w:eastAsia="TimesNewRomanPSMT"/>
          <w:sz w:val="16"/>
          <w:szCs w:val="16"/>
          <w:lang w:val="pl-PL"/>
        </w:rPr>
        <w:t>……………………………………………………………………………...</w:t>
      </w:r>
      <w:r w:rsidRPr="008278AD">
        <w:rPr>
          <w:rFonts w:eastAsia="TimesNewRomanPSMT"/>
          <w:sz w:val="16"/>
          <w:szCs w:val="16"/>
        </w:rPr>
        <w:t>………………………………….</w:t>
      </w:r>
    </w:p>
    <w:p w:rsidR="00B05468" w:rsidRPr="008278AD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  <w:lang w:val="pl-PL"/>
        </w:rPr>
      </w:pPr>
      <w:r w:rsidRPr="008278AD">
        <w:rPr>
          <w:rFonts w:eastAsia="TimesNewRomanPSMT"/>
          <w:lang w:val="pl-PL"/>
        </w:rPr>
        <w:t>Producent:</w:t>
      </w:r>
      <w:r w:rsidRPr="008278AD">
        <w:rPr>
          <w:rFonts w:eastAsia="TimesNewRomanPSMT"/>
          <w:sz w:val="16"/>
          <w:szCs w:val="16"/>
        </w:rPr>
        <w:t xml:space="preserve"> </w:t>
      </w:r>
      <w:r>
        <w:rPr>
          <w:rFonts w:eastAsia="TimesNewRomanPSMT"/>
          <w:sz w:val="16"/>
          <w:szCs w:val="16"/>
        </w:rPr>
        <w:tab/>
      </w:r>
      <w:r>
        <w:rPr>
          <w:rFonts w:eastAsia="TimesNewRomanPSMT"/>
          <w:sz w:val="16"/>
          <w:szCs w:val="16"/>
        </w:rPr>
        <w:tab/>
      </w:r>
      <w:r w:rsidRPr="008278AD">
        <w:rPr>
          <w:rFonts w:eastAsia="TimesNewRomanPSMT"/>
          <w:sz w:val="16"/>
          <w:szCs w:val="16"/>
        </w:rPr>
        <w:t>………</w:t>
      </w:r>
      <w:r>
        <w:rPr>
          <w:rFonts w:eastAsia="TimesNewRomanPSMT"/>
          <w:sz w:val="16"/>
          <w:szCs w:val="16"/>
          <w:lang w:val="pl-PL"/>
        </w:rPr>
        <w:t>……………………………………………………………………………...</w:t>
      </w:r>
      <w:r w:rsidRPr="008278AD">
        <w:rPr>
          <w:rFonts w:eastAsia="TimesNewRomanPSMT"/>
          <w:sz w:val="16"/>
          <w:szCs w:val="16"/>
        </w:rPr>
        <w:t>………………………………….</w:t>
      </w:r>
    </w:p>
    <w:p w:rsidR="00B05468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 xml:space="preserve">Cena netto: 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B05468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>VAT [</w:t>
      </w:r>
      <w:r w:rsidRPr="008278AD">
        <w:rPr>
          <w:rFonts w:eastAsia="TimesNewRomanPSMT"/>
          <w:sz w:val="16"/>
          <w:szCs w:val="16"/>
        </w:rPr>
        <w:t>……...</w:t>
      </w:r>
      <w:r w:rsidRPr="008278AD">
        <w:rPr>
          <w:rFonts w:eastAsia="TimesNewRomanPSMT"/>
        </w:rPr>
        <w:t xml:space="preserve"> %]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B05468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>Cena brutto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B05468" w:rsidRDefault="00B05468" w:rsidP="00B05468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 w:rsidRPr="008278AD">
        <w:rPr>
          <w:rFonts w:eastAsia="TimesNewRomanPSMT"/>
          <w:sz w:val="24"/>
          <w:szCs w:val="24"/>
        </w:rPr>
        <w:t xml:space="preserve">Dodatkowe informacje dotyczące produktu </w:t>
      </w:r>
      <w:r w:rsidRPr="008278AD">
        <w:rPr>
          <w:rFonts w:eastAsia="TimesNewRomanPSMT"/>
        </w:rPr>
        <w:t xml:space="preserve">(jeżeli dotyczy) </w:t>
      </w: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B05468" w:rsidRDefault="00B05468" w:rsidP="00B05468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B05468" w:rsidRDefault="00B05468" w:rsidP="00B05468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B05468" w:rsidRDefault="00B05468" w:rsidP="00B05468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B05468" w:rsidRDefault="00B05468" w:rsidP="007E63F9">
      <w:pPr>
        <w:widowControl w:val="0"/>
        <w:jc w:val="both"/>
        <w:textAlignment w:val="baseline"/>
      </w:pPr>
    </w:p>
    <w:p w:rsidR="00B05468" w:rsidRDefault="00B05468" w:rsidP="007E63F9">
      <w:pPr>
        <w:widowControl w:val="0"/>
        <w:jc w:val="both"/>
        <w:textAlignment w:val="baseline"/>
      </w:pPr>
    </w:p>
    <w:p w:rsidR="00B05468" w:rsidRDefault="00B05468" w:rsidP="00B05468">
      <w:pPr>
        <w:widowControl w:val="0"/>
        <w:jc w:val="center"/>
        <w:textAlignment w:val="baseline"/>
      </w:pPr>
      <w:r>
        <w:t xml:space="preserve">oprogramowanie </w:t>
      </w:r>
      <w:r>
        <w:t>narzędziowe</w:t>
      </w:r>
      <w:r w:rsidRPr="00B05468">
        <w:rPr>
          <w:vertAlign w:val="superscript"/>
        </w:rPr>
        <w:t>1</w:t>
      </w:r>
    </w:p>
    <w:p w:rsidR="00B05468" w:rsidRDefault="00B05468" w:rsidP="00B05468">
      <w:pPr>
        <w:widowControl w:val="0"/>
        <w:jc w:val="center"/>
        <w:textAlignment w:val="baseline"/>
      </w:pPr>
    </w:p>
    <w:p w:rsidR="00B05468" w:rsidRPr="008278AD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  <w:lang w:val="pl-PL"/>
        </w:rPr>
      </w:pPr>
      <w:r w:rsidRPr="008278AD">
        <w:rPr>
          <w:rFonts w:eastAsia="TimesNewRomanPSMT"/>
          <w:lang w:val="pl-PL"/>
        </w:rPr>
        <w:t>Nazwa produktu:</w:t>
      </w:r>
      <w:r w:rsidRPr="008278AD">
        <w:rPr>
          <w:rFonts w:eastAsia="TimesNewRomanPSMT"/>
          <w:sz w:val="16"/>
          <w:szCs w:val="16"/>
        </w:rPr>
        <w:t xml:space="preserve"> </w:t>
      </w:r>
      <w:r>
        <w:rPr>
          <w:rFonts w:eastAsia="TimesNewRomanPSMT"/>
          <w:sz w:val="16"/>
          <w:szCs w:val="16"/>
        </w:rPr>
        <w:tab/>
      </w:r>
      <w:r>
        <w:rPr>
          <w:rFonts w:eastAsia="TimesNewRomanPSMT"/>
          <w:sz w:val="16"/>
          <w:szCs w:val="16"/>
        </w:rPr>
        <w:tab/>
      </w:r>
      <w:r w:rsidRPr="008278AD">
        <w:rPr>
          <w:rFonts w:eastAsia="TimesNewRomanPSMT"/>
          <w:sz w:val="16"/>
          <w:szCs w:val="16"/>
        </w:rPr>
        <w:t>………</w:t>
      </w:r>
      <w:r>
        <w:rPr>
          <w:rFonts w:eastAsia="TimesNewRomanPSMT"/>
          <w:sz w:val="16"/>
          <w:szCs w:val="16"/>
          <w:lang w:val="pl-PL"/>
        </w:rPr>
        <w:t>……………………………………………………………………………...</w:t>
      </w:r>
      <w:r w:rsidRPr="008278AD">
        <w:rPr>
          <w:rFonts w:eastAsia="TimesNewRomanPSMT"/>
          <w:sz w:val="16"/>
          <w:szCs w:val="16"/>
        </w:rPr>
        <w:t>………………………………….</w:t>
      </w:r>
    </w:p>
    <w:p w:rsidR="00B05468" w:rsidRPr="008278AD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  <w:lang w:val="pl-PL"/>
        </w:rPr>
      </w:pPr>
      <w:r w:rsidRPr="008278AD">
        <w:rPr>
          <w:rFonts w:eastAsia="TimesNewRomanPSMT"/>
          <w:lang w:val="pl-PL"/>
        </w:rPr>
        <w:t>Producent:</w:t>
      </w:r>
      <w:r w:rsidRPr="008278AD">
        <w:rPr>
          <w:rFonts w:eastAsia="TimesNewRomanPSMT"/>
          <w:sz w:val="16"/>
          <w:szCs w:val="16"/>
        </w:rPr>
        <w:t xml:space="preserve"> </w:t>
      </w:r>
      <w:r>
        <w:rPr>
          <w:rFonts w:eastAsia="TimesNewRomanPSMT"/>
          <w:sz w:val="16"/>
          <w:szCs w:val="16"/>
        </w:rPr>
        <w:tab/>
      </w:r>
      <w:r>
        <w:rPr>
          <w:rFonts w:eastAsia="TimesNewRomanPSMT"/>
          <w:sz w:val="16"/>
          <w:szCs w:val="16"/>
        </w:rPr>
        <w:tab/>
      </w:r>
      <w:r w:rsidRPr="008278AD">
        <w:rPr>
          <w:rFonts w:eastAsia="TimesNewRomanPSMT"/>
          <w:sz w:val="16"/>
          <w:szCs w:val="16"/>
        </w:rPr>
        <w:t>………</w:t>
      </w:r>
      <w:r>
        <w:rPr>
          <w:rFonts w:eastAsia="TimesNewRomanPSMT"/>
          <w:sz w:val="16"/>
          <w:szCs w:val="16"/>
          <w:lang w:val="pl-PL"/>
        </w:rPr>
        <w:t>……………………………………………………………………………...</w:t>
      </w:r>
      <w:r w:rsidRPr="008278AD">
        <w:rPr>
          <w:rFonts w:eastAsia="TimesNewRomanPSMT"/>
          <w:sz w:val="16"/>
          <w:szCs w:val="16"/>
        </w:rPr>
        <w:t>………………………………….</w:t>
      </w:r>
    </w:p>
    <w:p w:rsidR="00B05468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 xml:space="preserve">Cena netto: 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B05468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>VAT [</w:t>
      </w:r>
      <w:r w:rsidRPr="008278AD">
        <w:rPr>
          <w:rFonts w:eastAsia="TimesNewRomanPSMT"/>
          <w:sz w:val="16"/>
          <w:szCs w:val="16"/>
        </w:rPr>
        <w:t>……...</w:t>
      </w:r>
      <w:r w:rsidRPr="008278AD">
        <w:rPr>
          <w:rFonts w:eastAsia="TimesNewRomanPSMT"/>
        </w:rPr>
        <w:t xml:space="preserve"> %]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B05468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>Cena brutto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B05468" w:rsidRDefault="00B05468" w:rsidP="00B05468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 w:rsidRPr="008278AD">
        <w:rPr>
          <w:rFonts w:eastAsia="TimesNewRomanPSMT"/>
          <w:sz w:val="24"/>
          <w:szCs w:val="24"/>
        </w:rPr>
        <w:t xml:space="preserve">Dodatkowe informacje dotyczące produktu </w:t>
      </w:r>
      <w:r w:rsidRPr="008278AD">
        <w:rPr>
          <w:rFonts w:eastAsia="TimesNewRomanPSMT"/>
        </w:rPr>
        <w:t xml:space="preserve">(jeżeli dotyczy) </w:t>
      </w: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B05468" w:rsidRDefault="00B05468" w:rsidP="00B05468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B05468" w:rsidRDefault="00B05468" w:rsidP="00B05468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B05468" w:rsidRDefault="00B05468" w:rsidP="00B05468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B05468" w:rsidRDefault="00B05468" w:rsidP="00B05468">
      <w:pPr>
        <w:widowControl w:val="0"/>
        <w:jc w:val="center"/>
        <w:textAlignment w:val="baseline"/>
      </w:pPr>
    </w:p>
    <w:p w:rsidR="00B05468" w:rsidRDefault="00B05468" w:rsidP="00B05468">
      <w:pPr>
        <w:widowControl w:val="0"/>
        <w:jc w:val="center"/>
        <w:textAlignment w:val="baseline"/>
      </w:pPr>
    </w:p>
    <w:p w:rsidR="00B05468" w:rsidRDefault="00B05468" w:rsidP="00B05468">
      <w:pPr>
        <w:widowControl w:val="0"/>
        <w:jc w:val="center"/>
        <w:textAlignment w:val="baseline"/>
      </w:pPr>
      <w:r>
        <w:t>oprogramowanie bazodanowe</w:t>
      </w:r>
      <w:r w:rsidRPr="00B05468">
        <w:rPr>
          <w:vertAlign w:val="superscript"/>
        </w:rPr>
        <w:t>1</w:t>
      </w:r>
    </w:p>
    <w:p w:rsidR="00B05468" w:rsidRDefault="00B05468" w:rsidP="00B05468">
      <w:pPr>
        <w:widowControl w:val="0"/>
        <w:jc w:val="center"/>
        <w:textAlignment w:val="baseline"/>
      </w:pPr>
    </w:p>
    <w:p w:rsidR="00B05468" w:rsidRPr="008278AD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  <w:lang w:val="pl-PL"/>
        </w:rPr>
      </w:pPr>
      <w:r w:rsidRPr="008278AD">
        <w:rPr>
          <w:rFonts w:eastAsia="TimesNewRomanPSMT"/>
          <w:lang w:val="pl-PL"/>
        </w:rPr>
        <w:t>Nazwa produktu:</w:t>
      </w:r>
      <w:r w:rsidRPr="008278AD">
        <w:rPr>
          <w:rFonts w:eastAsia="TimesNewRomanPSMT"/>
          <w:sz w:val="16"/>
          <w:szCs w:val="16"/>
        </w:rPr>
        <w:t xml:space="preserve"> </w:t>
      </w:r>
      <w:r>
        <w:rPr>
          <w:rFonts w:eastAsia="TimesNewRomanPSMT"/>
          <w:sz w:val="16"/>
          <w:szCs w:val="16"/>
        </w:rPr>
        <w:tab/>
      </w:r>
      <w:r>
        <w:rPr>
          <w:rFonts w:eastAsia="TimesNewRomanPSMT"/>
          <w:sz w:val="16"/>
          <w:szCs w:val="16"/>
        </w:rPr>
        <w:tab/>
      </w:r>
      <w:r w:rsidRPr="008278AD">
        <w:rPr>
          <w:rFonts w:eastAsia="TimesNewRomanPSMT"/>
          <w:sz w:val="16"/>
          <w:szCs w:val="16"/>
        </w:rPr>
        <w:t>………</w:t>
      </w:r>
      <w:r>
        <w:rPr>
          <w:rFonts w:eastAsia="TimesNewRomanPSMT"/>
          <w:sz w:val="16"/>
          <w:szCs w:val="16"/>
          <w:lang w:val="pl-PL"/>
        </w:rPr>
        <w:t>……………………………………………………………………………...</w:t>
      </w:r>
      <w:r w:rsidRPr="008278AD">
        <w:rPr>
          <w:rFonts w:eastAsia="TimesNewRomanPSMT"/>
          <w:sz w:val="16"/>
          <w:szCs w:val="16"/>
        </w:rPr>
        <w:t>………………………………….</w:t>
      </w:r>
    </w:p>
    <w:p w:rsidR="00B05468" w:rsidRPr="008278AD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  <w:lang w:val="pl-PL"/>
        </w:rPr>
      </w:pPr>
      <w:r w:rsidRPr="008278AD">
        <w:rPr>
          <w:rFonts w:eastAsia="TimesNewRomanPSMT"/>
          <w:lang w:val="pl-PL"/>
        </w:rPr>
        <w:t>Producent:</w:t>
      </w:r>
      <w:r w:rsidRPr="008278AD">
        <w:rPr>
          <w:rFonts w:eastAsia="TimesNewRomanPSMT"/>
          <w:sz w:val="16"/>
          <w:szCs w:val="16"/>
        </w:rPr>
        <w:t xml:space="preserve"> </w:t>
      </w:r>
      <w:r>
        <w:rPr>
          <w:rFonts w:eastAsia="TimesNewRomanPSMT"/>
          <w:sz w:val="16"/>
          <w:szCs w:val="16"/>
        </w:rPr>
        <w:tab/>
      </w:r>
      <w:r>
        <w:rPr>
          <w:rFonts w:eastAsia="TimesNewRomanPSMT"/>
          <w:sz w:val="16"/>
          <w:szCs w:val="16"/>
        </w:rPr>
        <w:tab/>
      </w:r>
      <w:r w:rsidRPr="008278AD">
        <w:rPr>
          <w:rFonts w:eastAsia="TimesNewRomanPSMT"/>
          <w:sz w:val="16"/>
          <w:szCs w:val="16"/>
        </w:rPr>
        <w:t>………</w:t>
      </w:r>
      <w:r>
        <w:rPr>
          <w:rFonts w:eastAsia="TimesNewRomanPSMT"/>
          <w:sz w:val="16"/>
          <w:szCs w:val="16"/>
          <w:lang w:val="pl-PL"/>
        </w:rPr>
        <w:t>……………………………………………………………………………...</w:t>
      </w:r>
      <w:r w:rsidRPr="008278AD">
        <w:rPr>
          <w:rFonts w:eastAsia="TimesNewRomanPSMT"/>
          <w:sz w:val="16"/>
          <w:szCs w:val="16"/>
        </w:rPr>
        <w:t>………………………………….</w:t>
      </w:r>
    </w:p>
    <w:p w:rsidR="00B05468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 xml:space="preserve">Cena netto: 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B05468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>VAT [</w:t>
      </w:r>
      <w:r w:rsidRPr="008278AD">
        <w:rPr>
          <w:rFonts w:eastAsia="TimesNewRomanPSMT"/>
          <w:sz w:val="16"/>
          <w:szCs w:val="16"/>
        </w:rPr>
        <w:t>……...</w:t>
      </w:r>
      <w:r w:rsidRPr="008278AD">
        <w:rPr>
          <w:rFonts w:eastAsia="TimesNewRomanPSMT"/>
        </w:rPr>
        <w:t xml:space="preserve"> %]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B05468" w:rsidRDefault="00B05468" w:rsidP="00B05468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  <w:r w:rsidRPr="008278AD">
        <w:rPr>
          <w:rFonts w:eastAsia="TimesNewRomanPSMT"/>
        </w:rPr>
        <w:t>Cena brutto</w:t>
      </w:r>
      <w:r w:rsidRPr="008278AD">
        <w:rPr>
          <w:rFonts w:eastAsia="TimesNewRomanPSMT"/>
        </w:rPr>
        <w:tab/>
      </w:r>
      <w:r w:rsidRPr="008278AD">
        <w:rPr>
          <w:rFonts w:eastAsia="TimesNewRomanPSMT"/>
        </w:rPr>
        <w:tab/>
      </w:r>
      <w:r w:rsidRPr="008278AD">
        <w:rPr>
          <w:rFonts w:eastAsia="TimesNewRomanPSMT"/>
          <w:sz w:val="16"/>
          <w:szCs w:val="16"/>
        </w:rPr>
        <w:t>………………………………………….</w:t>
      </w:r>
      <w:r w:rsidRPr="008278AD">
        <w:rPr>
          <w:rFonts w:eastAsia="TimesNewRomanPSMT"/>
        </w:rPr>
        <w:t xml:space="preserve"> </w:t>
      </w:r>
      <w:r>
        <w:rPr>
          <w:rFonts w:eastAsia="TimesNewRomanPSMT"/>
          <w:lang w:val="pl-PL"/>
        </w:rPr>
        <w:t>z</w:t>
      </w:r>
      <w:r w:rsidRPr="008278AD">
        <w:rPr>
          <w:rFonts w:eastAsia="TimesNewRomanPSMT"/>
        </w:rPr>
        <w:t>ł</w:t>
      </w:r>
    </w:p>
    <w:p w:rsidR="00B05468" w:rsidRDefault="00B05468" w:rsidP="00B05468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 w:rsidRPr="008278AD">
        <w:rPr>
          <w:rFonts w:eastAsia="TimesNewRomanPSMT"/>
          <w:sz w:val="24"/>
          <w:szCs w:val="24"/>
        </w:rPr>
        <w:t xml:space="preserve">Dodatkowe informacje dotyczące produktu </w:t>
      </w:r>
      <w:r w:rsidRPr="008278AD">
        <w:rPr>
          <w:rFonts w:eastAsia="TimesNewRomanPSMT"/>
        </w:rPr>
        <w:t xml:space="preserve">(jeżeli dotyczy) </w:t>
      </w: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B05468" w:rsidRDefault="00B05468" w:rsidP="00B05468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B05468" w:rsidRDefault="00B05468" w:rsidP="00B05468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B05468" w:rsidRDefault="00B05468" w:rsidP="00B05468">
      <w:pPr>
        <w:widowControl w:val="0"/>
        <w:suppressAutoHyphens w:val="0"/>
        <w:adjustRightInd w:val="0"/>
        <w:ind w:left="360"/>
        <w:textAlignment w:val="baseline"/>
        <w:rPr>
          <w:rFonts w:eastAsia="TimesNewRomanPSMT"/>
          <w:sz w:val="24"/>
          <w:szCs w:val="24"/>
        </w:rPr>
      </w:pPr>
      <w:r>
        <w:rPr>
          <w:rFonts w:eastAsia="TimesNewRomanPSMT"/>
          <w:sz w:val="16"/>
          <w:szCs w:val="16"/>
        </w:rPr>
        <w:t>………………………………………………………………………………………………………………………………..…………………………………</w:t>
      </w:r>
    </w:p>
    <w:p w:rsidR="00B05468" w:rsidRDefault="00B05468" w:rsidP="00B05468">
      <w:pPr>
        <w:widowControl w:val="0"/>
        <w:jc w:val="center"/>
        <w:textAlignment w:val="baseline"/>
      </w:pPr>
    </w:p>
    <w:p w:rsidR="00B05468" w:rsidRDefault="00B05468" w:rsidP="00B05468">
      <w:pPr>
        <w:widowControl w:val="0"/>
        <w:jc w:val="center"/>
        <w:textAlignment w:val="baseline"/>
      </w:pPr>
    </w:p>
    <w:p w:rsidR="007E63F9" w:rsidRDefault="007E63F9" w:rsidP="007E63F9">
      <w:pPr>
        <w:pStyle w:val="Akapitzlist"/>
        <w:widowControl w:val="0"/>
        <w:ind w:left="360"/>
        <w:jc w:val="both"/>
        <w:textAlignment w:val="baseline"/>
        <w:rPr>
          <w:rFonts w:eastAsia="TimesNewRomanPSMT"/>
        </w:rPr>
      </w:pPr>
    </w:p>
    <w:p w:rsidR="008278AD" w:rsidRDefault="008278AD" w:rsidP="008278AD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8278AD" w:rsidRDefault="008278AD" w:rsidP="008278AD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8278AD" w:rsidRDefault="008278AD" w:rsidP="008278AD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tbl>
      <w:tblPr>
        <w:tblStyle w:val="Tabela-Siatka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5"/>
        <w:gridCol w:w="4793"/>
      </w:tblGrid>
      <w:tr w:rsidR="008278AD" w:rsidTr="000547D6">
        <w:trPr>
          <w:jc w:val="center"/>
        </w:trPr>
        <w:tc>
          <w:tcPr>
            <w:tcW w:w="4112" w:type="dxa"/>
          </w:tcPr>
          <w:p w:rsidR="008278AD" w:rsidRDefault="008278AD" w:rsidP="000547D6">
            <w:r w:rsidRPr="009E0119">
              <w:rPr>
                <w:sz w:val="16"/>
                <w:szCs w:val="16"/>
              </w:rPr>
              <w:t>……………..…………………</w:t>
            </w:r>
            <w:r>
              <w:t>, dn. _ _ - _ _ - 2018r.</w:t>
            </w:r>
          </w:p>
          <w:p w:rsidR="008278AD" w:rsidRPr="009E0119" w:rsidRDefault="008278AD" w:rsidP="000547D6">
            <w:pPr>
              <w:rPr>
                <w:sz w:val="16"/>
                <w:szCs w:val="16"/>
              </w:rPr>
            </w:pPr>
            <w:r>
              <w:t xml:space="preserve">           </w:t>
            </w:r>
            <w:r w:rsidRPr="009E0119">
              <w:rPr>
                <w:sz w:val="16"/>
                <w:szCs w:val="16"/>
              </w:rPr>
              <w:t>(miejscowość)</w:t>
            </w:r>
          </w:p>
        </w:tc>
        <w:tc>
          <w:tcPr>
            <w:tcW w:w="1985" w:type="dxa"/>
          </w:tcPr>
          <w:p w:rsidR="008278AD" w:rsidRDefault="008278AD" w:rsidP="000547D6"/>
        </w:tc>
        <w:tc>
          <w:tcPr>
            <w:tcW w:w="4793" w:type="dxa"/>
          </w:tcPr>
          <w:p w:rsidR="008278AD" w:rsidRPr="009E0119" w:rsidRDefault="008278AD" w:rsidP="000547D6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………………………………..…………………..</w:t>
            </w:r>
          </w:p>
          <w:p w:rsidR="008278AD" w:rsidRPr="009E0119" w:rsidRDefault="008278AD" w:rsidP="000547D6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(Podpis/y osoby/</w:t>
            </w:r>
            <w:proofErr w:type="spellStart"/>
            <w:r w:rsidRPr="009E0119">
              <w:rPr>
                <w:sz w:val="16"/>
                <w:szCs w:val="16"/>
              </w:rPr>
              <w:t>ób</w:t>
            </w:r>
            <w:proofErr w:type="spellEnd"/>
            <w:r w:rsidRPr="009E0119">
              <w:rPr>
                <w:sz w:val="16"/>
                <w:szCs w:val="16"/>
              </w:rPr>
              <w:t xml:space="preserve"> uprawnionej/</w:t>
            </w:r>
            <w:proofErr w:type="spellStart"/>
            <w:r w:rsidRPr="009E0119">
              <w:rPr>
                <w:sz w:val="16"/>
                <w:szCs w:val="16"/>
              </w:rPr>
              <w:t>ych</w:t>
            </w:r>
            <w:proofErr w:type="spellEnd"/>
          </w:p>
          <w:p w:rsidR="008278AD" w:rsidRDefault="008278AD" w:rsidP="000547D6">
            <w:pPr>
              <w:jc w:val="center"/>
            </w:pPr>
            <w:r w:rsidRPr="009E0119">
              <w:rPr>
                <w:sz w:val="16"/>
                <w:szCs w:val="16"/>
              </w:rPr>
              <w:t>do składania oferty oraz pieczątka/i)</w:t>
            </w:r>
          </w:p>
        </w:tc>
      </w:tr>
    </w:tbl>
    <w:p w:rsidR="008278AD" w:rsidRDefault="008278AD" w:rsidP="008278AD">
      <w:pPr>
        <w:widowControl w:val="0"/>
        <w:suppressAutoHyphens w:val="0"/>
        <w:adjustRightInd w:val="0"/>
        <w:textAlignment w:val="baseline"/>
        <w:rPr>
          <w:sz w:val="24"/>
          <w:szCs w:val="24"/>
          <w:lang w:eastAsia="zh-CN"/>
        </w:rPr>
      </w:pPr>
    </w:p>
    <w:p w:rsidR="00CA390B" w:rsidRDefault="00CA390B" w:rsidP="00CA390B">
      <w:pPr>
        <w:widowControl w:val="0"/>
        <w:jc w:val="both"/>
        <w:textAlignment w:val="baseline"/>
        <w:rPr>
          <w:rFonts w:eastAsia="TimesNewRomanPSMT"/>
        </w:rPr>
      </w:pPr>
    </w:p>
    <w:p w:rsidR="00B05468" w:rsidRDefault="00B05468" w:rsidP="00CA390B">
      <w:pPr>
        <w:widowControl w:val="0"/>
        <w:jc w:val="both"/>
        <w:textAlignment w:val="baseline"/>
        <w:rPr>
          <w:rFonts w:eastAsia="TimesNewRomanPSMT"/>
        </w:rPr>
      </w:pPr>
    </w:p>
    <w:p w:rsidR="00B05468" w:rsidRDefault="00B05468" w:rsidP="00CA390B">
      <w:pPr>
        <w:widowControl w:val="0"/>
        <w:jc w:val="both"/>
        <w:textAlignment w:val="baseline"/>
        <w:rPr>
          <w:rFonts w:eastAsia="TimesNewRomanPSMT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97"/>
      </w:tblGrid>
      <w:tr w:rsidR="00B05468" w:rsidRPr="0013456A" w:rsidTr="000547D6">
        <w:trPr>
          <w:trHeight w:val="607"/>
          <w:jc w:val="center"/>
        </w:trPr>
        <w:tc>
          <w:tcPr>
            <w:tcW w:w="10197" w:type="dxa"/>
            <w:vAlign w:val="center"/>
          </w:tcPr>
          <w:p w:rsidR="00B05468" w:rsidRPr="0013456A" w:rsidRDefault="00B05468" w:rsidP="000547D6">
            <w:pPr>
              <w:jc w:val="center"/>
              <w:rPr>
                <w:b/>
                <w:sz w:val="24"/>
                <w:szCs w:val="24"/>
              </w:rPr>
            </w:pPr>
            <w:r w:rsidRPr="0013456A">
              <w:rPr>
                <w:b/>
                <w:sz w:val="24"/>
                <w:szCs w:val="24"/>
              </w:rPr>
              <w:t>ROZWI</w:t>
            </w:r>
            <w:r>
              <w:rPr>
                <w:b/>
                <w:sz w:val="24"/>
                <w:szCs w:val="24"/>
              </w:rPr>
              <w:t>Ą</w:t>
            </w:r>
            <w:r w:rsidRPr="0013456A">
              <w:rPr>
                <w:b/>
                <w:sz w:val="24"/>
                <w:szCs w:val="24"/>
              </w:rPr>
              <w:t>ZANIE ALTERNATYWNE W RAMACH OFERTY RÓWNOWA</w:t>
            </w:r>
            <w:r>
              <w:rPr>
                <w:b/>
                <w:sz w:val="24"/>
                <w:szCs w:val="24"/>
              </w:rPr>
              <w:t>Ż</w:t>
            </w:r>
            <w:r w:rsidRPr="0013456A">
              <w:rPr>
                <w:b/>
                <w:sz w:val="24"/>
                <w:szCs w:val="24"/>
              </w:rPr>
              <w:t>NEJ</w:t>
            </w:r>
          </w:p>
          <w:p w:rsidR="00B05468" w:rsidRPr="0013456A" w:rsidRDefault="00B05468" w:rsidP="000547D6">
            <w:pPr>
              <w:jc w:val="center"/>
              <w:rPr>
                <w:i/>
                <w:sz w:val="24"/>
                <w:szCs w:val="24"/>
              </w:rPr>
            </w:pPr>
            <w:r w:rsidRPr="0013456A">
              <w:rPr>
                <w:i/>
                <w:sz w:val="24"/>
                <w:szCs w:val="24"/>
              </w:rPr>
              <w:t>(zgodnie z SIWZ)</w:t>
            </w:r>
          </w:p>
        </w:tc>
      </w:tr>
    </w:tbl>
    <w:p w:rsidR="00B05468" w:rsidRDefault="00B05468" w:rsidP="00B05468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B05468" w:rsidRPr="007E63F9" w:rsidRDefault="00B05468" w:rsidP="00B05468">
      <w:pPr>
        <w:pStyle w:val="Akapitzlist"/>
        <w:widowControl w:val="0"/>
        <w:numPr>
          <w:ilvl w:val="1"/>
          <w:numId w:val="7"/>
        </w:numPr>
        <w:ind w:right="-142"/>
        <w:jc w:val="both"/>
        <w:textAlignment w:val="baseline"/>
        <w:rPr>
          <w:i/>
          <w:sz w:val="16"/>
          <w:szCs w:val="16"/>
        </w:rPr>
      </w:pPr>
      <w:r w:rsidRPr="007E63F9">
        <w:rPr>
          <w:b/>
        </w:rPr>
        <w:t>udzielamy pełnej gwarancji na dostarczone oprogramowanie na okres (w latach):</w:t>
      </w:r>
    </w:p>
    <w:p w:rsidR="00B05468" w:rsidRDefault="00B05468" w:rsidP="00B05468">
      <w:pPr>
        <w:ind w:left="720"/>
        <w:jc w:val="both"/>
        <w:rPr>
          <w:sz w:val="24"/>
          <w:szCs w:val="24"/>
        </w:rPr>
      </w:pPr>
      <w:r>
        <w:rPr>
          <w:i/>
          <w:sz w:val="16"/>
          <w:szCs w:val="16"/>
        </w:rPr>
        <w:t>Okres rękojmi odpowiada okresowi udzielonej przez Wykonawcę gwarancji, wynosi jednak nie mniej niż okres wynikający z przepisów Kodeksu cywilnego i zaczyna biec od dnia odbioru końcowego bez zastrzeżeń przez Zamawiającego.</w:t>
      </w:r>
    </w:p>
    <w:p w:rsidR="00B05468" w:rsidRDefault="00B05468" w:rsidP="00B05468">
      <w:pPr>
        <w:widowControl w:val="0"/>
        <w:suppressAutoHyphens w:val="0"/>
        <w:ind w:left="708" w:right="-142"/>
        <w:jc w:val="both"/>
        <w:textAlignment w:val="baseline"/>
        <w:rPr>
          <w:sz w:val="24"/>
          <w:szCs w:val="24"/>
        </w:rPr>
      </w:pPr>
    </w:p>
    <w:p w:rsidR="00B05468" w:rsidRPr="00383A25" w:rsidRDefault="00B05468" w:rsidP="00B05468">
      <w:pPr>
        <w:pStyle w:val="Akapitzlist"/>
        <w:widowControl w:val="0"/>
        <w:numPr>
          <w:ilvl w:val="0"/>
          <w:numId w:val="18"/>
        </w:numPr>
        <w:ind w:right="-142"/>
        <w:jc w:val="both"/>
        <w:textAlignment w:val="baseline"/>
      </w:pPr>
      <w:r w:rsidRPr="00383A25">
        <w:t xml:space="preserve">+ </w:t>
      </w:r>
      <w:r w:rsidRPr="00383A25">
        <w:rPr>
          <w:sz w:val="16"/>
          <w:szCs w:val="16"/>
        </w:rPr>
        <w:t xml:space="preserve">……….……. </w:t>
      </w:r>
      <w:r w:rsidRPr="00383A25">
        <w:t>lat</w:t>
      </w:r>
    </w:p>
    <w:p w:rsidR="00B05468" w:rsidRDefault="00B05468" w:rsidP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 w:rsidP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 w:rsidP="00B05468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383A25" w:rsidRDefault="00383A25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Pr="00B05468" w:rsidRDefault="00B05468" w:rsidP="00B05468">
      <w:pPr>
        <w:snapToGrid w:val="0"/>
        <w:jc w:val="center"/>
        <w:textAlignment w:val="baseline"/>
        <w:rPr>
          <w:b/>
          <w:sz w:val="24"/>
          <w:szCs w:val="24"/>
          <w:shd w:val="clear" w:color="auto" w:fill="FFFF00"/>
        </w:rPr>
      </w:pPr>
      <w:r>
        <w:rPr>
          <w:b/>
          <w:sz w:val="24"/>
          <w:szCs w:val="24"/>
          <w:shd w:val="clear" w:color="auto" w:fill="FFFF00"/>
        </w:rPr>
        <w:t>C</w:t>
      </w:r>
      <w:r w:rsidRPr="00B05468">
        <w:rPr>
          <w:b/>
          <w:sz w:val="24"/>
          <w:szCs w:val="24"/>
          <w:shd w:val="clear" w:color="auto" w:fill="FFFF00"/>
        </w:rPr>
        <w:t>ZĘŚĆ WSPÓLNA</w:t>
      </w: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B05468" w:rsidRDefault="00B05468">
      <w:pPr>
        <w:snapToGrid w:val="0"/>
        <w:textAlignment w:val="baseline"/>
        <w:rPr>
          <w:shd w:val="clear" w:color="auto" w:fill="FFFF00"/>
        </w:rPr>
      </w:pPr>
    </w:p>
    <w:p w:rsidR="006B4FC5" w:rsidRPr="003D4FD4" w:rsidRDefault="006B4FC5" w:rsidP="003D4FD4">
      <w:pPr>
        <w:pStyle w:val="Akapitzlist"/>
        <w:numPr>
          <w:ilvl w:val="1"/>
          <w:numId w:val="19"/>
        </w:numPr>
        <w:jc w:val="both"/>
      </w:pPr>
      <w:r w:rsidRPr="003D4FD4">
        <w:t>My, niżej podpisani, jednocześnie oświadczamy, że:</w:t>
      </w:r>
      <w:r w:rsidRPr="003D4FD4">
        <w:rPr>
          <w:b/>
        </w:rPr>
        <w:t xml:space="preserve"> </w:t>
      </w:r>
    </w:p>
    <w:p w:rsidR="006B4FC5" w:rsidRDefault="006B4FC5">
      <w:pPr>
        <w:widowControl w:val="0"/>
        <w:suppressAutoHyphens w:val="0"/>
        <w:jc w:val="both"/>
        <w:textAlignment w:val="baseline"/>
        <w:rPr>
          <w:sz w:val="24"/>
          <w:szCs w:val="24"/>
        </w:rPr>
      </w:pPr>
    </w:p>
    <w:p w:rsidR="006B4FC5" w:rsidRDefault="006B4FC5">
      <w:pPr>
        <w:widowControl w:val="0"/>
        <w:numPr>
          <w:ilvl w:val="0"/>
          <w:numId w:val="6"/>
        </w:numPr>
        <w:suppressAutoHyphens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zapoznaliśmy się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 zaakceptow</w:t>
      </w:r>
      <w:r w:rsidR="00B82124">
        <w:rPr>
          <w:sz w:val="24"/>
          <w:szCs w:val="24"/>
        </w:rPr>
        <w:t>aliśmy w pełni SIWZ nr</w:t>
      </w:r>
      <w:r w:rsidR="00ED58E7">
        <w:rPr>
          <w:sz w:val="24"/>
          <w:szCs w:val="24"/>
        </w:rPr>
        <w:t xml:space="preserve"> OR.272.16</w:t>
      </w:r>
      <w:r>
        <w:rPr>
          <w:sz w:val="24"/>
          <w:szCs w:val="24"/>
        </w:rPr>
        <w:t>.2018. Akceptujemy                         bez zastrzeżeń i ograniczeń oraz w całości jej warunki i uznajemy się za związanych określonymi w nich zasadami postępowania;</w:t>
      </w:r>
    </w:p>
    <w:p w:rsidR="006B4FC5" w:rsidRDefault="006B4FC5">
      <w:pPr>
        <w:widowControl w:val="0"/>
        <w:suppressAutoHyphens w:val="0"/>
        <w:ind w:left="644"/>
        <w:jc w:val="both"/>
        <w:textAlignment w:val="baseline"/>
        <w:rPr>
          <w:sz w:val="24"/>
          <w:szCs w:val="24"/>
        </w:rPr>
      </w:pPr>
    </w:p>
    <w:p w:rsidR="006B4FC5" w:rsidRDefault="006B4FC5">
      <w:pPr>
        <w:widowControl w:val="0"/>
        <w:numPr>
          <w:ilvl w:val="0"/>
          <w:numId w:val="6"/>
        </w:numPr>
        <w:suppressAutoHyphens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uzyskaliśmy wszystkie informacje niezbędne do oceny ryzyka, trudności i innych okoliczności, jakie mogą wpłynąć na realizację przedmiotu zamówienia;</w:t>
      </w:r>
    </w:p>
    <w:p w:rsidR="006B4FC5" w:rsidRDefault="006B4FC5">
      <w:pPr>
        <w:widowControl w:val="0"/>
        <w:suppressAutoHyphens w:val="0"/>
        <w:jc w:val="both"/>
        <w:textAlignment w:val="baseline"/>
        <w:rPr>
          <w:sz w:val="24"/>
          <w:szCs w:val="24"/>
        </w:rPr>
      </w:pPr>
    </w:p>
    <w:p w:rsidR="006B4FC5" w:rsidRDefault="006B4FC5">
      <w:pPr>
        <w:widowControl w:val="0"/>
        <w:numPr>
          <w:ilvl w:val="0"/>
          <w:numId w:val="6"/>
        </w:numPr>
        <w:suppressAutoHyphens w:val="0"/>
        <w:jc w:val="both"/>
        <w:textAlignment w:val="baseline"/>
      </w:pPr>
      <w:r>
        <w:rPr>
          <w:sz w:val="24"/>
          <w:szCs w:val="24"/>
        </w:rPr>
        <w:t>zapewniamy wykonanie zamówienia w terminie i zgodnie z warunkami określonym w SIWZ;</w:t>
      </w:r>
    </w:p>
    <w:p w:rsidR="006B4FC5" w:rsidRPr="004D623A" w:rsidRDefault="006B4FC5">
      <w:pPr>
        <w:pStyle w:val="Akapitzlist"/>
        <w:rPr>
          <w:lang w:val="pl-PL"/>
        </w:rPr>
      </w:pPr>
    </w:p>
    <w:p w:rsidR="006B4FC5" w:rsidRDefault="006B4FC5">
      <w:pPr>
        <w:widowControl w:val="0"/>
        <w:numPr>
          <w:ilvl w:val="0"/>
          <w:numId w:val="6"/>
        </w:numPr>
        <w:suppressAutoHyphens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wzór umowy będący załącznikiem do niniejszej SIWZ został przez nas zaakceptowany i zobowiązujemy się w przypadku wyboru naszej oferty do zawarcia umowy  na proponowanych warunkach, w miejscu i terminie wyznaczonym przez Zamawiającego;</w:t>
      </w:r>
    </w:p>
    <w:p w:rsidR="006B4FC5" w:rsidRDefault="006B4FC5">
      <w:pPr>
        <w:widowControl w:val="0"/>
        <w:suppressAutoHyphens w:val="0"/>
        <w:ind w:left="644" w:right="-142"/>
        <w:jc w:val="both"/>
        <w:textAlignment w:val="baseline"/>
        <w:rPr>
          <w:sz w:val="24"/>
          <w:szCs w:val="24"/>
        </w:rPr>
      </w:pPr>
    </w:p>
    <w:p w:rsidR="004D623A" w:rsidRPr="004D623A" w:rsidRDefault="006B4FC5" w:rsidP="004D623A">
      <w:pPr>
        <w:widowControl w:val="0"/>
        <w:numPr>
          <w:ilvl w:val="0"/>
          <w:numId w:val="6"/>
        </w:numPr>
        <w:suppressAutoHyphens w:val="0"/>
        <w:ind w:right="-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akceptujemy warunki płatności określone w niniejszej SIWZ i wzorze umowy;</w:t>
      </w:r>
    </w:p>
    <w:p w:rsidR="000B04F1" w:rsidRDefault="000B04F1">
      <w:pPr>
        <w:widowControl w:val="0"/>
        <w:suppressAutoHyphens w:val="0"/>
        <w:jc w:val="both"/>
        <w:textAlignment w:val="baseline"/>
        <w:rPr>
          <w:sz w:val="24"/>
          <w:szCs w:val="24"/>
        </w:rPr>
      </w:pPr>
    </w:p>
    <w:p w:rsidR="006B4FC5" w:rsidRDefault="006B4FC5">
      <w:pPr>
        <w:pStyle w:val="Tekstpodstawowy32"/>
        <w:numPr>
          <w:ilvl w:val="0"/>
          <w:numId w:val="6"/>
        </w:numPr>
        <w:suppressAutoHyphens w:val="0"/>
        <w:spacing w:after="0"/>
        <w:jc w:val="both"/>
      </w:pPr>
      <w:r>
        <w:rPr>
          <w:sz w:val="24"/>
          <w:szCs w:val="24"/>
        </w:rPr>
        <w:t>oświadczamy, że za wyjątkiem informacji zawartych w dokumentach:</w:t>
      </w:r>
      <w:r>
        <w:t>…………………………....………….</w:t>
      </w:r>
    </w:p>
    <w:p w:rsidR="006B4FC5" w:rsidRDefault="006B4FC5">
      <w:pPr>
        <w:pStyle w:val="Tekstpodstawowy32"/>
        <w:suppressAutoHyphens w:val="0"/>
        <w:spacing w:after="0"/>
        <w:ind w:left="709"/>
        <w:jc w:val="both"/>
      </w:pPr>
      <w:r>
        <w:t>…...…………………………………………………………………………………………………………………………………………...………</w:t>
      </w:r>
    </w:p>
    <w:p w:rsidR="006B4FC5" w:rsidRDefault="006B4FC5">
      <w:pPr>
        <w:pStyle w:val="Tekstpodstawowy32"/>
        <w:suppressAutoHyphens w:val="0"/>
        <w:spacing w:after="0"/>
        <w:ind w:left="709"/>
        <w:jc w:val="both"/>
      </w:pPr>
      <w:r>
        <w:t>…...…………………………………………………………………………………………………………………………………………...………</w:t>
      </w:r>
    </w:p>
    <w:p w:rsidR="006B4FC5" w:rsidRDefault="006B4FC5">
      <w:pPr>
        <w:pStyle w:val="Tekstpodstawowy32"/>
        <w:suppressAutoHyphens w:val="0"/>
        <w:spacing w:after="0"/>
        <w:ind w:left="709"/>
        <w:jc w:val="both"/>
      </w:pPr>
      <w:r>
        <w:t>…...…………………………………………………………………………………………………………………………………………...………</w:t>
      </w:r>
    </w:p>
    <w:p w:rsidR="006B4FC5" w:rsidRDefault="006B4FC5">
      <w:pPr>
        <w:pStyle w:val="Tekstpodstawowy32"/>
        <w:suppressAutoHyphens w:val="0"/>
        <w:spacing w:after="0"/>
        <w:ind w:left="709"/>
        <w:jc w:val="both"/>
      </w:pPr>
      <w:r>
        <w:t>…...…………………………………………………………………………………………………………………………………………...………</w:t>
      </w:r>
    </w:p>
    <w:p w:rsidR="006B4FC5" w:rsidRDefault="006B4FC5">
      <w:pPr>
        <w:pStyle w:val="Tekstpodstawowy32"/>
        <w:suppressAutoHyphens w:val="0"/>
        <w:spacing w:after="0"/>
        <w:ind w:left="709"/>
        <w:jc w:val="both"/>
      </w:pPr>
      <w:r>
        <w:t>…...…………………………………………………………………………………………………………………………………………...………</w:t>
      </w:r>
    </w:p>
    <w:p w:rsidR="00794049" w:rsidRDefault="006B4FC5">
      <w:pPr>
        <w:pStyle w:val="Tekstpodstawowy32"/>
        <w:suppressAutoHyphens w:val="0"/>
        <w:spacing w:after="0"/>
        <w:ind w:left="709"/>
        <w:jc w:val="both"/>
      </w:pPr>
      <w:r>
        <w:t>…...…………………………………………………………………………………………………………………………………………...………</w:t>
      </w:r>
    </w:p>
    <w:p w:rsidR="00CF3277" w:rsidRDefault="00CF3277">
      <w:pPr>
        <w:pStyle w:val="Tekstpodstawowy32"/>
        <w:suppressAutoHyphens w:val="0"/>
        <w:spacing w:after="0"/>
        <w:ind w:left="709"/>
        <w:jc w:val="both"/>
      </w:pPr>
    </w:p>
    <w:p w:rsidR="00CF3277" w:rsidRDefault="00CF3277" w:rsidP="00CF3277">
      <w:pPr>
        <w:pStyle w:val="Tekstpodstawowy32"/>
        <w:suppressAutoHyphens w:val="0"/>
        <w:spacing w:after="0"/>
        <w:ind w:left="709"/>
        <w:jc w:val="both"/>
        <w:rPr>
          <w:b/>
          <w:sz w:val="24"/>
          <w:szCs w:val="24"/>
          <w:shd w:val="clear" w:color="auto" w:fill="FFFF00"/>
        </w:rPr>
      </w:pPr>
      <w:r>
        <w:rPr>
          <w:sz w:val="24"/>
          <w:szCs w:val="24"/>
        </w:rPr>
        <w:t>które załączamy w osobnym opakowaniu, niniejsza oferta oraz wszelkie załączniki                                     do niej są jawne i nie zawierają informacji stanowiących tajemnicę przedsiębiorstwa w rozumieniu przepisów o zwalczaniu nieuczciwej konkurencji;</w:t>
      </w:r>
    </w:p>
    <w:p w:rsidR="000B04F1" w:rsidRDefault="000B04F1" w:rsidP="00ED58E7">
      <w:pPr>
        <w:pStyle w:val="Tekstpodstawowy32"/>
        <w:tabs>
          <w:tab w:val="left" w:pos="9115"/>
        </w:tabs>
        <w:suppressAutoHyphens w:val="0"/>
        <w:spacing w:after="0"/>
        <w:jc w:val="both"/>
      </w:pPr>
    </w:p>
    <w:p w:rsidR="000B04F1" w:rsidRPr="00ED58E7" w:rsidRDefault="000B04F1" w:rsidP="00ED58E7">
      <w:pPr>
        <w:pStyle w:val="Tekstpodstawowy32"/>
        <w:tabs>
          <w:tab w:val="left" w:pos="9115"/>
        </w:tabs>
        <w:suppressAutoHyphens w:val="0"/>
        <w:spacing w:after="0"/>
        <w:jc w:val="both"/>
      </w:pPr>
    </w:p>
    <w:p w:rsidR="006B4FC5" w:rsidRDefault="006B4FC5">
      <w:pPr>
        <w:widowControl w:val="0"/>
        <w:numPr>
          <w:ilvl w:val="0"/>
          <w:numId w:val="6"/>
        </w:numPr>
        <w:suppressAutoHyphens w:val="0"/>
        <w:jc w:val="both"/>
        <w:textAlignment w:val="baseline"/>
      </w:pPr>
      <w:r>
        <w:rPr>
          <w:sz w:val="24"/>
          <w:szCs w:val="24"/>
        </w:rPr>
        <w:t xml:space="preserve">sposób reprezentacji Wykonawcy/Wykonawców wspólnie ubiegających się o udzielenie zamówienia dla potrzeb niniejszego zamówienia jest następujący: </w:t>
      </w:r>
      <w:r>
        <w:rPr>
          <w:sz w:val="16"/>
          <w:szCs w:val="16"/>
        </w:rPr>
        <w:t xml:space="preserve">……………………………………....…………. </w:t>
      </w:r>
    </w:p>
    <w:p w:rsidR="006B4FC5" w:rsidRDefault="006B4FC5">
      <w:pPr>
        <w:pStyle w:val="Tekstpodstawowy32"/>
        <w:suppressAutoHyphens w:val="0"/>
        <w:spacing w:after="0"/>
        <w:ind w:left="644"/>
        <w:jc w:val="both"/>
      </w:pPr>
      <w:r>
        <w:t>…...……………….………………………………………………………………………………………………………………………………...………</w:t>
      </w:r>
    </w:p>
    <w:p w:rsidR="006B4FC5" w:rsidRDefault="006B4FC5">
      <w:pPr>
        <w:pStyle w:val="Tekstpodstawowy32"/>
        <w:suppressAutoHyphens w:val="0"/>
        <w:spacing w:after="0"/>
        <w:ind w:left="644"/>
        <w:jc w:val="both"/>
      </w:pPr>
      <w:r>
        <w:t>…...…………….…………………………………………………………………………………………………………………………………...………</w:t>
      </w:r>
    </w:p>
    <w:p w:rsidR="006B4FC5" w:rsidRDefault="006B4FC5">
      <w:pPr>
        <w:pStyle w:val="Tekstpodstawowy32"/>
        <w:suppressAutoHyphens w:val="0"/>
        <w:spacing w:after="0"/>
        <w:ind w:left="644"/>
        <w:jc w:val="both"/>
      </w:pPr>
      <w:r>
        <w:t>…...…………….…………………………………………………………………………………………………………………………………...………</w:t>
      </w:r>
    </w:p>
    <w:p w:rsidR="006B4FC5" w:rsidRDefault="006B4FC5">
      <w:pPr>
        <w:pStyle w:val="Tekstpodstawowy32"/>
        <w:suppressAutoHyphens w:val="0"/>
        <w:spacing w:after="0"/>
        <w:ind w:left="644"/>
        <w:jc w:val="both"/>
      </w:pPr>
      <w:r>
        <w:t>…...…………….…………………………………………………………………………………………………………………………………...………</w:t>
      </w:r>
    </w:p>
    <w:p w:rsidR="006B4FC5" w:rsidRDefault="006B4FC5">
      <w:pPr>
        <w:pStyle w:val="Tekstpodstawowy32"/>
        <w:suppressAutoHyphens w:val="0"/>
        <w:spacing w:after="0"/>
        <w:ind w:left="644"/>
        <w:jc w:val="both"/>
      </w:pPr>
      <w:r>
        <w:t>…...…………….…………………………………………………………………………………………………………………………………...………</w:t>
      </w:r>
    </w:p>
    <w:p w:rsidR="006B4FC5" w:rsidRDefault="006B4FC5">
      <w:pPr>
        <w:pStyle w:val="Tekstpodstawowy32"/>
        <w:suppressAutoHyphens w:val="0"/>
        <w:spacing w:after="0"/>
        <w:ind w:left="644"/>
        <w:jc w:val="both"/>
      </w:pPr>
      <w:r>
        <w:t>…...…………….…………………………………………………………………………………………………………………………………...………</w:t>
      </w:r>
    </w:p>
    <w:p w:rsidR="006B4FC5" w:rsidRDefault="006B4FC5">
      <w:pPr>
        <w:widowControl w:val="0"/>
        <w:suppressAutoHyphens w:val="0"/>
        <w:ind w:left="644"/>
        <w:jc w:val="center"/>
        <w:textAlignment w:val="baseline"/>
      </w:pPr>
      <w:r>
        <w:t xml:space="preserve"> (wypełniają jedynie wykonawcy składający wspólną ofertę </w:t>
      </w:r>
      <w:r w:rsidR="004D623A">
        <w:t>–</w:t>
      </w:r>
      <w:r>
        <w:t xml:space="preserve"> konsorcja, spółki cywilne)</w:t>
      </w:r>
    </w:p>
    <w:p w:rsidR="00381B2C" w:rsidRDefault="00381B2C">
      <w:pPr>
        <w:widowControl w:val="0"/>
        <w:suppressAutoHyphens w:val="0"/>
        <w:ind w:left="644"/>
        <w:jc w:val="center"/>
        <w:textAlignment w:val="baseline"/>
      </w:pPr>
    </w:p>
    <w:p w:rsidR="00381B2C" w:rsidRDefault="00381B2C">
      <w:pPr>
        <w:widowControl w:val="0"/>
        <w:suppressAutoHyphens w:val="0"/>
        <w:ind w:left="644"/>
        <w:jc w:val="center"/>
        <w:textAlignment w:val="baseline"/>
      </w:pPr>
    </w:p>
    <w:p w:rsidR="00381B2C" w:rsidRDefault="00381B2C">
      <w:pPr>
        <w:widowControl w:val="0"/>
        <w:suppressAutoHyphens w:val="0"/>
        <w:ind w:left="644"/>
        <w:jc w:val="center"/>
        <w:textAlignment w:val="baseline"/>
      </w:pPr>
    </w:p>
    <w:p w:rsidR="00427FB5" w:rsidRDefault="00427FB5" w:rsidP="00427FB5">
      <w:pPr>
        <w:widowControl w:val="0"/>
        <w:numPr>
          <w:ilvl w:val="0"/>
          <w:numId w:val="6"/>
        </w:numPr>
        <w:suppressAutoHyphens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Wadium wniesione w formie pieniężnej należy zwrócić na konto: </w:t>
      </w:r>
      <w:r w:rsidRPr="00381B2C">
        <w:rPr>
          <w:sz w:val="16"/>
          <w:szCs w:val="16"/>
        </w:rPr>
        <w:t>……………</w:t>
      </w:r>
      <w:r w:rsidR="00381B2C">
        <w:rPr>
          <w:sz w:val="16"/>
          <w:szCs w:val="16"/>
        </w:rPr>
        <w:t>……………...</w:t>
      </w:r>
      <w:r w:rsidRPr="00381B2C">
        <w:rPr>
          <w:sz w:val="16"/>
          <w:szCs w:val="16"/>
        </w:rPr>
        <w:t xml:space="preserve">……….…....…………. </w:t>
      </w:r>
    </w:p>
    <w:p w:rsidR="00427FB5" w:rsidRPr="002F6C08" w:rsidRDefault="00427FB5" w:rsidP="00427FB5">
      <w:pPr>
        <w:pStyle w:val="Tekstpodstawowy3"/>
        <w:suppressAutoHyphens w:val="0"/>
        <w:spacing w:after="0"/>
        <w:ind w:left="644"/>
        <w:jc w:val="both"/>
        <w:rPr>
          <w:color w:val="000000"/>
          <w:sz w:val="24"/>
          <w:szCs w:val="24"/>
        </w:rPr>
      </w:pPr>
      <w:r w:rsidRPr="002F6C08">
        <w:t>…...………………………………………………………………………………………………………</w:t>
      </w:r>
      <w:r w:rsidR="00381B2C">
        <w:t>…….</w:t>
      </w:r>
      <w:r w:rsidRPr="002F6C08">
        <w:t>…………………………………...………</w:t>
      </w:r>
    </w:p>
    <w:p w:rsidR="00427FB5" w:rsidRPr="002F6C08" w:rsidRDefault="00427FB5" w:rsidP="00427FB5">
      <w:pPr>
        <w:pStyle w:val="Tekstpodstawowy3"/>
        <w:suppressAutoHyphens w:val="0"/>
        <w:spacing w:after="0"/>
        <w:ind w:left="644"/>
        <w:jc w:val="both"/>
        <w:rPr>
          <w:color w:val="000000"/>
          <w:sz w:val="24"/>
          <w:szCs w:val="24"/>
        </w:rPr>
      </w:pPr>
      <w:r w:rsidRPr="002F6C08">
        <w:t>…...………………………………………………………………………………………………………</w:t>
      </w:r>
      <w:r w:rsidR="00381B2C">
        <w:t>…….</w:t>
      </w:r>
      <w:r w:rsidRPr="002F6C08">
        <w:t>…………………………………...………</w:t>
      </w:r>
    </w:p>
    <w:p w:rsidR="00427FB5" w:rsidRPr="002F6C08" w:rsidRDefault="00427FB5" w:rsidP="00427FB5">
      <w:pPr>
        <w:pStyle w:val="Tekstpodstawowy3"/>
        <w:suppressAutoHyphens w:val="0"/>
        <w:spacing w:after="0"/>
        <w:ind w:left="644"/>
        <w:jc w:val="both"/>
        <w:rPr>
          <w:color w:val="000000"/>
          <w:sz w:val="24"/>
          <w:szCs w:val="24"/>
        </w:rPr>
      </w:pPr>
      <w:r w:rsidRPr="002F6C08">
        <w:t>…...……………………………………………………………………………………………………</w:t>
      </w:r>
      <w:r w:rsidR="00381B2C">
        <w:t>…….</w:t>
      </w:r>
      <w:r w:rsidRPr="002F6C08">
        <w:t>……………………………………...………</w:t>
      </w:r>
    </w:p>
    <w:p w:rsidR="00427FB5" w:rsidRDefault="00427FB5" w:rsidP="00427FB5">
      <w:pPr>
        <w:pStyle w:val="Tekstpodstawowy3"/>
        <w:suppressAutoHyphens w:val="0"/>
        <w:spacing w:after="0"/>
        <w:ind w:left="644"/>
        <w:jc w:val="both"/>
      </w:pPr>
      <w:r w:rsidRPr="002F6C08">
        <w:t>…...…………………………………………………………………………………………………</w:t>
      </w:r>
      <w:r w:rsidR="00381B2C">
        <w:t>…….</w:t>
      </w:r>
      <w:r w:rsidRPr="002F6C08">
        <w:t>………………………………………...………</w:t>
      </w:r>
    </w:p>
    <w:p w:rsidR="006B4FC5" w:rsidRDefault="006B4FC5">
      <w:pPr>
        <w:widowControl w:val="0"/>
        <w:suppressAutoHyphens w:val="0"/>
        <w:jc w:val="both"/>
        <w:textAlignment w:val="baseline"/>
        <w:rPr>
          <w:sz w:val="24"/>
          <w:szCs w:val="24"/>
        </w:rPr>
      </w:pPr>
    </w:p>
    <w:p w:rsidR="006B4FC5" w:rsidRDefault="006B4FC5">
      <w:pPr>
        <w:widowControl w:val="0"/>
        <w:numPr>
          <w:ilvl w:val="0"/>
          <w:numId w:val="6"/>
        </w:numPr>
        <w:suppressAutoHyphens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jesteśmy związani niniejszą ofertą przez okres 30 dni od upływu ostatecznego terminu składania ofert;</w:t>
      </w:r>
    </w:p>
    <w:p w:rsidR="006B4FC5" w:rsidRDefault="006B4FC5">
      <w:pPr>
        <w:widowControl w:val="0"/>
        <w:suppressAutoHyphens w:val="0"/>
        <w:jc w:val="both"/>
        <w:textAlignment w:val="baseline"/>
        <w:rPr>
          <w:sz w:val="24"/>
          <w:szCs w:val="24"/>
        </w:rPr>
      </w:pPr>
    </w:p>
    <w:p w:rsidR="003D4FD4" w:rsidRDefault="003D4FD4">
      <w:pPr>
        <w:widowControl w:val="0"/>
        <w:suppressAutoHyphens w:val="0"/>
        <w:jc w:val="both"/>
        <w:textAlignment w:val="baseline"/>
        <w:rPr>
          <w:sz w:val="24"/>
          <w:szCs w:val="24"/>
        </w:rPr>
      </w:pPr>
    </w:p>
    <w:p w:rsidR="003D4FD4" w:rsidRDefault="003D4FD4">
      <w:pPr>
        <w:widowControl w:val="0"/>
        <w:suppressAutoHyphens w:val="0"/>
        <w:jc w:val="both"/>
        <w:textAlignment w:val="baseline"/>
        <w:rPr>
          <w:sz w:val="24"/>
          <w:szCs w:val="24"/>
        </w:rPr>
      </w:pPr>
    </w:p>
    <w:tbl>
      <w:tblPr>
        <w:tblStyle w:val="Tabela-Siatka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5"/>
        <w:gridCol w:w="4793"/>
      </w:tblGrid>
      <w:tr w:rsidR="003D4FD4" w:rsidTr="000547D6">
        <w:trPr>
          <w:jc w:val="center"/>
        </w:trPr>
        <w:tc>
          <w:tcPr>
            <w:tcW w:w="4112" w:type="dxa"/>
          </w:tcPr>
          <w:p w:rsidR="003D4FD4" w:rsidRDefault="003D4FD4" w:rsidP="000547D6">
            <w:r w:rsidRPr="009E0119">
              <w:rPr>
                <w:sz w:val="16"/>
                <w:szCs w:val="16"/>
              </w:rPr>
              <w:t>……………..…………………</w:t>
            </w:r>
            <w:r>
              <w:t>, dn. _ _ - _ _ - 2018r.</w:t>
            </w:r>
          </w:p>
          <w:p w:rsidR="003D4FD4" w:rsidRPr="009E0119" w:rsidRDefault="003D4FD4" w:rsidP="000547D6">
            <w:pPr>
              <w:rPr>
                <w:sz w:val="16"/>
                <w:szCs w:val="16"/>
              </w:rPr>
            </w:pPr>
            <w:r>
              <w:t xml:space="preserve">           </w:t>
            </w:r>
            <w:r w:rsidRPr="009E0119">
              <w:rPr>
                <w:sz w:val="16"/>
                <w:szCs w:val="16"/>
              </w:rPr>
              <w:t>(miejscowość)</w:t>
            </w:r>
          </w:p>
        </w:tc>
        <w:tc>
          <w:tcPr>
            <w:tcW w:w="1985" w:type="dxa"/>
          </w:tcPr>
          <w:p w:rsidR="003D4FD4" w:rsidRDefault="003D4FD4" w:rsidP="000547D6"/>
        </w:tc>
        <w:tc>
          <w:tcPr>
            <w:tcW w:w="4793" w:type="dxa"/>
          </w:tcPr>
          <w:p w:rsidR="003D4FD4" w:rsidRPr="009E0119" w:rsidRDefault="003D4FD4" w:rsidP="000547D6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………………………………..…………………..</w:t>
            </w:r>
          </w:p>
          <w:p w:rsidR="003D4FD4" w:rsidRPr="009E0119" w:rsidRDefault="003D4FD4" w:rsidP="000547D6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(Podpis/y osoby/</w:t>
            </w:r>
            <w:proofErr w:type="spellStart"/>
            <w:r w:rsidRPr="009E0119">
              <w:rPr>
                <w:sz w:val="16"/>
                <w:szCs w:val="16"/>
              </w:rPr>
              <w:t>ób</w:t>
            </w:r>
            <w:proofErr w:type="spellEnd"/>
            <w:r w:rsidRPr="009E0119">
              <w:rPr>
                <w:sz w:val="16"/>
                <w:szCs w:val="16"/>
              </w:rPr>
              <w:t xml:space="preserve"> uprawnionej/</w:t>
            </w:r>
            <w:proofErr w:type="spellStart"/>
            <w:r w:rsidRPr="009E0119">
              <w:rPr>
                <w:sz w:val="16"/>
                <w:szCs w:val="16"/>
              </w:rPr>
              <w:t>ych</w:t>
            </w:r>
            <w:proofErr w:type="spellEnd"/>
          </w:p>
          <w:p w:rsidR="003D4FD4" w:rsidRDefault="003D4FD4" w:rsidP="000547D6">
            <w:pPr>
              <w:jc w:val="center"/>
            </w:pPr>
            <w:r w:rsidRPr="009E0119">
              <w:rPr>
                <w:sz w:val="16"/>
                <w:szCs w:val="16"/>
              </w:rPr>
              <w:t>do składania oferty oraz pieczątka/i)</w:t>
            </w:r>
          </w:p>
        </w:tc>
      </w:tr>
    </w:tbl>
    <w:p w:rsidR="003D4FD4" w:rsidRDefault="003D4FD4">
      <w:pPr>
        <w:widowControl w:val="0"/>
        <w:suppressAutoHyphens w:val="0"/>
        <w:jc w:val="both"/>
        <w:textAlignment w:val="baseline"/>
        <w:rPr>
          <w:sz w:val="24"/>
          <w:szCs w:val="24"/>
        </w:rPr>
      </w:pPr>
    </w:p>
    <w:p w:rsidR="003D4FD4" w:rsidRDefault="003D4FD4">
      <w:pPr>
        <w:widowControl w:val="0"/>
        <w:suppressAutoHyphens w:val="0"/>
        <w:jc w:val="both"/>
        <w:textAlignment w:val="baseline"/>
        <w:rPr>
          <w:sz w:val="24"/>
          <w:szCs w:val="24"/>
        </w:rPr>
      </w:pPr>
    </w:p>
    <w:p w:rsidR="003D4FD4" w:rsidRDefault="003D4FD4">
      <w:pPr>
        <w:widowControl w:val="0"/>
        <w:suppressAutoHyphens w:val="0"/>
        <w:jc w:val="both"/>
        <w:textAlignment w:val="baseline"/>
        <w:rPr>
          <w:sz w:val="24"/>
          <w:szCs w:val="24"/>
        </w:rPr>
      </w:pPr>
    </w:p>
    <w:p w:rsidR="003D4FD4" w:rsidRDefault="003D4FD4" w:rsidP="003D4FD4">
      <w:pPr>
        <w:snapToGrid w:val="0"/>
        <w:jc w:val="center"/>
        <w:textAlignment w:val="baseline"/>
        <w:rPr>
          <w:b/>
          <w:sz w:val="24"/>
          <w:szCs w:val="24"/>
          <w:shd w:val="clear" w:color="auto" w:fill="FFFF00"/>
        </w:rPr>
      </w:pPr>
    </w:p>
    <w:p w:rsidR="003D4FD4" w:rsidRPr="00B05468" w:rsidRDefault="003D4FD4" w:rsidP="003D4FD4">
      <w:pPr>
        <w:snapToGrid w:val="0"/>
        <w:jc w:val="center"/>
        <w:textAlignment w:val="baseline"/>
        <w:rPr>
          <w:b/>
          <w:sz w:val="24"/>
          <w:szCs w:val="24"/>
          <w:shd w:val="clear" w:color="auto" w:fill="FFFF00"/>
        </w:rPr>
      </w:pPr>
      <w:r>
        <w:rPr>
          <w:b/>
          <w:sz w:val="24"/>
          <w:szCs w:val="24"/>
          <w:shd w:val="clear" w:color="auto" w:fill="FFFF00"/>
        </w:rPr>
        <w:t>C</w:t>
      </w:r>
      <w:r w:rsidRPr="00B05468">
        <w:rPr>
          <w:b/>
          <w:sz w:val="24"/>
          <w:szCs w:val="24"/>
          <w:shd w:val="clear" w:color="auto" w:fill="FFFF00"/>
        </w:rPr>
        <w:t>ZĘŚĆ WSPÓLNA</w:t>
      </w:r>
    </w:p>
    <w:p w:rsidR="003D4FD4" w:rsidRDefault="003D4FD4">
      <w:pPr>
        <w:widowControl w:val="0"/>
        <w:suppressAutoHyphens w:val="0"/>
        <w:jc w:val="both"/>
        <w:textAlignment w:val="baseline"/>
        <w:rPr>
          <w:sz w:val="24"/>
          <w:szCs w:val="24"/>
        </w:rPr>
      </w:pPr>
    </w:p>
    <w:p w:rsidR="003D4FD4" w:rsidRDefault="003D4FD4">
      <w:pPr>
        <w:widowControl w:val="0"/>
        <w:suppressAutoHyphens w:val="0"/>
        <w:jc w:val="both"/>
        <w:textAlignment w:val="baseline"/>
        <w:rPr>
          <w:sz w:val="24"/>
          <w:szCs w:val="24"/>
        </w:rPr>
      </w:pPr>
    </w:p>
    <w:p w:rsidR="006B4FC5" w:rsidRDefault="006B4FC5">
      <w:pPr>
        <w:widowControl w:val="0"/>
        <w:numPr>
          <w:ilvl w:val="0"/>
          <w:numId w:val="6"/>
        </w:numPr>
        <w:suppressAutoHyphens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Zamówienie objęte ofertą zamierzamy wykonać:</w:t>
      </w:r>
    </w:p>
    <w:p w:rsidR="006B4FC5" w:rsidRDefault="006B4FC5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sami* </w:t>
      </w:r>
    </w:p>
    <w:p w:rsidR="006B4FC5" w:rsidRPr="00ED58E7" w:rsidRDefault="006B4FC5">
      <w:pPr>
        <w:widowControl w:val="0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4"/>
          <w:szCs w:val="24"/>
        </w:rPr>
        <w:t>zamierzamy zlecić  podwykonawcom*</w:t>
      </w:r>
    </w:p>
    <w:p w:rsidR="002158A3" w:rsidRPr="002158A3" w:rsidRDefault="002158A3" w:rsidP="002158A3">
      <w:pPr>
        <w:ind w:left="568"/>
        <w:jc w:val="both"/>
        <w:rPr>
          <w:sz w:val="16"/>
          <w:szCs w:val="16"/>
        </w:rPr>
      </w:pPr>
      <w:r w:rsidRPr="002158A3">
        <w:rPr>
          <w:i/>
          <w:sz w:val="16"/>
          <w:szCs w:val="16"/>
        </w:rPr>
        <w:t>*niepotrzebne skreślić</w:t>
      </w:r>
    </w:p>
    <w:p w:rsidR="00ED58E7" w:rsidRDefault="00ED58E7" w:rsidP="00ED58E7">
      <w:pPr>
        <w:widowControl w:val="0"/>
        <w:jc w:val="both"/>
        <w:rPr>
          <w:sz w:val="24"/>
          <w:szCs w:val="24"/>
        </w:rPr>
      </w:pPr>
    </w:p>
    <w:p w:rsidR="006B4FC5" w:rsidRDefault="006B4FC5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W przypadku powierzenia części zamówienia podwykonawcom – Wykonawca wypełnia poniższe:</w:t>
      </w:r>
    </w:p>
    <w:p w:rsidR="006B4FC5" w:rsidRDefault="006B4FC5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3460"/>
      </w:tblGrid>
      <w:tr w:rsidR="006B4FC5" w:rsidTr="00CF3277">
        <w:trPr>
          <w:trHeight w:val="570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pStyle w:val="Tekstpodstawowywcity"/>
              <w:tabs>
                <w:tab w:val="left" w:pos="360"/>
              </w:tabs>
              <w:spacing w:after="0"/>
              <w:ind w:left="0" w:firstLine="71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Wskazanie części zamówienia, </w:t>
            </w:r>
          </w:p>
          <w:p w:rsidR="006B4FC5" w:rsidRDefault="006B4FC5">
            <w:pPr>
              <w:pStyle w:val="Tekstpodstawowywcity"/>
              <w:tabs>
                <w:tab w:val="left" w:pos="360"/>
              </w:tabs>
              <w:spacing w:after="0"/>
              <w:ind w:left="0" w:firstLine="71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które zamierzamy zlecić podwykonawcy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FC5" w:rsidRDefault="006B4FC5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Nazwa i adres firmy</w:t>
            </w:r>
          </w:p>
          <w:p w:rsidR="006B4FC5" w:rsidRDefault="006B4FC5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</w:pPr>
            <w:r>
              <w:rPr>
                <w:sz w:val="16"/>
                <w:szCs w:val="16"/>
                <w:lang w:val="pl-PL"/>
              </w:rPr>
              <w:t>podwykonawczej</w:t>
            </w:r>
          </w:p>
        </w:tc>
      </w:tr>
      <w:tr w:rsidR="006B4FC5" w:rsidTr="00CF3277">
        <w:trPr>
          <w:trHeight w:val="570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FC5" w:rsidRDefault="006B4FC5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ind w:lef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5" w:rsidRDefault="006B4FC5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ind w:lef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</w:tr>
      <w:tr w:rsidR="006B4FC5" w:rsidTr="00CF3277">
        <w:trPr>
          <w:trHeight w:val="570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FC5" w:rsidRDefault="006B4FC5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ind w:lef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5" w:rsidRDefault="006B4FC5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ind w:lef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</w:tr>
      <w:tr w:rsidR="006B4FC5" w:rsidTr="00CF3277">
        <w:trPr>
          <w:trHeight w:val="570"/>
          <w:jc w:val="center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FC5" w:rsidRDefault="006B4FC5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ind w:lef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5" w:rsidRDefault="006B4FC5">
            <w:pPr>
              <w:pStyle w:val="Tekstpodstawowywcity"/>
              <w:tabs>
                <w:tab w:val="left" w:pos="360"/>
              </w:tabs>
              <w:snapToGrid w:val="0"/>
              <w:spacing w:line="360" w:lineRule="auto"/>
              <w:ind w:lef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</w:tr>
    </w:tbl>
    <w:p w:rsidR="006B4FC5" w:rsidRDefault="006B4FC5">
      <w:pPr>
        <w:ind w:left="641" w:hanging="357"/>
        <w:jc w:val="both"/>
        <w:rPr>
          <w:b/>
          <w:i/>
          <w:sz w:val="16"/>
          <w:szCs w:val="16"/>
        </w:rPr>
      </w:pPr>
    </w:p>
    <w:p w:rsidR="000B04F1" w:rsidRDefault="000B04F1">
      <w:pPr>
        <w:widowControl w:val="0"/>
        <w:suppressAutoHyphens w:val="0"/>
        <w:jc w:val="both"/>
        <w:textAlignment w:val="baseline"/>
        <w:rPr>
          <w:sz w:val="24"/>
          <w:szCs w:val="24"/>
        </w:rPr>
      </w:pPr>
    </w:p>
    <w:p w:rsidR="006B4FC5" w:rsidRDefault="006B4FC5">
      <w:pPr>
        <w:widowControl w:val="0"/>
        <w:numPr>
          <w:ilvl w:val="0"/>
          <w:numId w:val="6"/>
        </w:numPr>
        <w:suppressAutoHyphens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Wykonawca jest: (zaznacz właściwe znakiem „X”)</w:t>
      </w:r>
    </w:p>
    <w:p w:rsidR="006B4FC5" w:rsidRDefault="006B4FC5">
      <w:pPr>
        <w:widowControl w:val="0"/>
        <w:suppressAutoHyphens w:val="0"/>
        <w:ind w:left="708"/>
        <w:textAlignment w:val="baseline"/>
        <w:rPr>
          <w:sz w:val="24"/>
          <w:szCs w:val="24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3316"/>
        <w:gridCol w:w="479"/>
        <w:gridCol w:w="10"/>
      </w:tblGrid>
      <w:tr w:rsidR="006B4FC5">
        <w:trPr>
          <w:trHeight w:val="376"/>
        </w:trPr>
        <w:tc>
          <w:tcPr>
            <w:tcW w:w="3316" w:type="dxa"/>
            <w:shd w:val="clear" w:color="auto" w:fill="auto"/>
            <w:vAlign w:val="center"/>
          </w:tcPr>
          <w:p w:rsidR="006B4FC5" w:rsidRDefault="006B4FC5">
            <w:pPr>
              <w:widowControl w:val="0"/>
              <w:numPr>
                <w:ilvl w:val="0"/>
                <w:numId w:val="4"/>
              </w:numPr>
              <w:suppressAutoHyphens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mikroprzedsiębiorstwem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5" w:rsidRDefault="006B4FC5">
            <w:pPr>
              <w:widowControl w:val="0"/>
              <w:suppressAutoHyphens w:val="0"/>
              <w:snapToGrid w:val="0"/>
              <w:textAlignment w:val="baseline"/>
              <w:rPr>
                <w:sz w:val="24"/>
                <w:szCs w:val="24"/>
              </w:rPr>
            </w:pPr>
          </w:p>
        </w:tc>
      </w:tr>
      <w:tr w:rsidR="006B4FC5">
        <w:trPr>
          <w:gridAfter w:val="1"/>
          <w:wAfter w:w="10" w:type="dxa"/>
          <w:trHeight w:val="70"/>
        </w:trPr>
        <w:tc>
          <w:tcPr>
            <w:tcW w:w="3316" w:type="dxa"/>
            <w:shd w:val="clear" w:color="auto" w:fill="auto"/>
            <w:vAlign w:val="center"/>
          </w:tcPr>
          <w:p w:rsidR="006B4FC5" w:rsidRDefault="006B4FC5">
            <w:pPr>
              <w:widowControl w:val="0"/>
              <w:suppressAutoHyphens w:val="0"/>
              <w:snapToGrid w:val="0"/>
              <w:ind w:left="360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FC5" w:rsidRDefault="006B4FC5">
            <w:pPr>
              <w:widowControl w:val="0"/>
              <w:suppressAutoHyphens w:val="0"/>
              <w:snapToGrid w:val="0"/>
              <w:textAlignment w:val="baseline"/>
              <w:rPr>
                <w:sz w:val="12"/>
                <w:szCs w:val="12"/>
              </w:rPr>
            </w:pPr>
          </w:p>
        </w:tc>
      </w:tr>
      <w:tr w:rsidR="006B4FC5">
        <w:trPr>
          <w:trHeight w:val="376"/>
        </w:trPr>
        <w:tc>
          <w:tcPr>
            <w:tcW w:w="3316" w:type="dxa"/>
            <w:shd w:val="clear" w:color="auto" w:fill="auto"/>
            <w:vAlign w:val="center"/>
          </w:tcPr>
          <w:p w:rsidR="006B4FC5" w:rsidRDefault="006B4FC5">
            <w:pPr>
              <w:widowControl w:val="0"/>
              <w:numPr>
                <w:ilvl w:val="0"/>
                <w:numId w:val="4"/>
              </w:numPr>
              <w:suppressAutoHyphens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małym przedsiębiorstwem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5" w:rsidRDefault="006B4FC5">
            <w:pPr>
              <w:widowControl w:val="0"/>
              <w:suppressAutoHyphens w:val="0"/>
              <w:snapToGrid w:val="0"/>
              <w:textAlignment w:val="baseline"/>
              <w:rPr>
                <w:sz w:val="24"/>
                <w:szCs w:val="24"/>
              </w:rPr>
            </w:pPr>
          </w:p>
        </w:tc>
      </w:tr>
      <w:tr w:rsidR="006B4FC5">
        <w:trPr>
          <w:gridAfter w:val="1"/>
          <w:wAfter w:w="10" w:type="dxa"/>
          <w:trHeight w:val="70"/>
        </w:trPr>
        <w:tc>
          <w:tcPr>
            <w:tcW w:w="3316" w:type="dxa"/>
            <w:shd w:val="clear" w:color="auto" w:fill="auto"/>
            <w:vAlign w:val="center"/>
          </w:tcPr>
          <w:p w:rsidR="006B4FC5" w:rsidRDefault="006B4FC5">
            <w:pPr>
              <w:widowControl w:val="0"/>
              <w:suppressAutoHyphens w:val="0"/>
              <w:snapToGrid w:val="0"/>
              <w:ind w:left="360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4FC5" w:rsidRDefault="006B4FC5">
            <w:pPr>
              <w:widowControl w:val="0"/>
              <w:suppressAutoHyphens w:val="0"/>
              <w:snapToGrid w:val="0"/>
              <w:textAlignment w:val="baseline"/>
              <w:rPr>
                <w:sz w:val="12"/>
                <w:szCs w:val="12"/>
              </w:rPr>
            </w:pPr>
          </w:p>
        </w:tc>
      </w:tr>
      <w:tr w:rsidR="006B4FC5">
        <w:trPr>
          <w:trHeight w:val="376"/>
        </w:trPr>
        <w:tc>
          <w:tcPr>
            <w:tcW w:w="3316" w:type="dxa"/>
            <w:shd w:val="clear" w:color="auto" w:fill="auto"/>
            <w:vAlign w:val="center"/>
          </w:tcPr>
          <w:p w:rsidR="006B4FC5" w:rsidRDefault="006B4FC5">
            <w:pPr>
              <w:widowControl w:val="0"/>
              <w:numPr>
                <w:ilvl w:val="0"/>
                <w:numId w:val="4"/>
              </w:numPr>
              <w:suppressAutoHyphens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średnim przedsiębiorstwem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FC5" w:rsidRDefault="006B4FC5">
            <w:pPr>
              <w:widowControl w:val="0"/>
              <w:suppressAutoHyphens w:val="0"/>
              <w:snapToGri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6B4FC5" w:rsidRDefault="006B4FC5">
      <w:pPr>
        <w:widowControl w:val="0"/>
        <w:suppressAutoHyphens w:val="0"/>
        <w:textAlignment w:val="baseline"/>
        <w:rPr>
          <w:sz w:val="24"/>
          <w:szCs w:val="24"/>
        </w:rPr>
      </w:pPr>
    </w:p>
    <w:p w:rsidR="0098252D" w:rsidRDefault="006B4FC5" w:rsidP="00794049">
      <w:pPr>
        <w:pStyle w:val="Style11"/>
        <w:widowControl/>
        <w:tabs>
          <w:tab w:val="left" w:leader="dot" w:pos="9024"/>
        </w:tabs>
        <w:ind w:right="-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Por. zalecenie Komisji z dnia 6 maja 2003 r. dotyczące definicji mikroprzedsiębiorstw oraz małych i średnich przedsiębiorstw (Dz.U. L 124 z 20.5.2003, s. 36). </w:t>
      </w:r>
      <w:r>
        <w:rPr>
          <w:rFonts w:ascii="Times New Roman" w:hAnsi="Times New Roman" w:cs="Times New Roman"/>
          <w:b/>
          <w:sz w:val="18"/>
          <w:szCs w:val="18"/>
        </w:rPr>
        <w:t>Mikroprzedsiębiorstwo:</w:t>
      </w:r>
      <w:r>
        <w:rPr>
          <w:rFonts w:ascii="Times New Roman" w:hAnsi="Times New Roman" w:cs="Times New Roman"/>
          <w:sz w:val="18"/>
          <w:szCs w:val="18"/>
        </w:rPr>
        <w:t xml:space="preserve"> przedsiębiorstwo, które zatrudnia mniej niż 10 osób i którego roczny obrót lub roczna suma bilansowa nie przekracza 2 milionów EUR. </w:t>
      </w:r>
      <w:r>
        <w:rPr>
          <w:rFonts w:ascii="Times New Roman" w:hAnsi="Times New Roman" w:cs="Times New Roman"/>
          <w:b/>
          <w:sz w:val="18"/>
          <w:szCs w:val="18"/>
        </w:rPr>
        <w:t>Małe przedsiębiorstwo:</w:t>
      </w:r>
      <w:r>
        <w:rPr>
          <w:rFonts w:ascii="Times New Roman" w:hAnsi="Times New Roman" w:cs="Times New Roman"/>
          <w:sz w:val="18"/>
          <w:szCs w:val="18"/>
        </w:rPr>
        <w:t xml:space="preserve"> przedsiębiorstwo, które zatrudnia mniej niż 50 osób i którego roczny obrót lub roczna suma bilansowa nie przekracza 10 milionów EUR. </w:t>
      </w:r>
      <w:r>
        <w:rPr>
          <w:rFonts w:ascii="Times New Roman" w:hAnsi="Times New Roman" w:cs="Times New Roman"/>
          <w:b/>
          <w:sz w:val="18"/>
          <w:szCs w:val="18"/>
        </w:rPr>
        <w:t>Średnie przedsiębiorstwa:</w:t>
      </w:r>
      <w:r>
        <w:rPr>
          <w:rFonts w:ascii="Times New Roman" w:hAnsi="Times New Roman" w:cs="Times New Roman"/>
          <w:sz w:val="18"/>
          <w:szCs w:val="18"/>
        </w:rPr>
        <w:t xml:space="preserve"> przedsiębiorstwa,                                                         które nie są mikroprzedsiębiorstwami ani małymi przedsiębiorstwami i które zatrudniają mniej niż 250 osób i których roczny obrót                          nie przekracza 50 milionów EUR lub roczna suma bilansowa nie przekracza 43 milionów EUR.</w:t>
      </w:r>
    </w:p>
    <w:p w:rsidR="00CF3277" w:rsidRDefault="00CF3277">
      <w:pPr>
        <w:pStyle w:val="Style11"/>
        <w:widowControl/>
        <w:tabs>
          <w:tab w:val="left" w:leader="dot" w:pos="9024"/>
        </w:tabs>
        <w:spacing w:before="77" w:line="360" w:lineRule="auto"/>
        <w:rPr>
          <w:rFonts w:ascii="Times New Roman" w:hAnsi="Times New Roman" w:cs="Times New Roman"/>
        </w:rPr>
      </w:pPr>
    </w:p>
    <w:p w:rsidR="003D4FD4" w:rsidRDefault="003D4FD4">
      <w:pPr>
        <w:pStyle w:val="Style11"/>
        <w:widowControl/>
        <w:tabs>
          <w:tab w:val="left" w:leader="dot" w:pos="9024"/>
        </w:tabs>
        <w:spacing w:before="77" w:line="360" w:lineRule="auto"/>
        <w:rPr>
          <w:rFonts w:ascii="Times New Roman" w:hAnsi="Times New Roman" w:cs="Times New Roman"/>
        </w:rPr>
      </w:pPr>
    </w:p>
    <w:p w:rsidR="003D4FD4" w:rsidRDefault="003D4FD4">
      <w:pPr>
        <w:pStyle w:val="Style11"/>
        <w:widowControl/>
        <w:tabs>
          <w:tab w:val="left" w:leader="dot" w:pos="9024"/>
        </w:tabs>
        <w:spacing w:before="77" w:line="360" w:lineRule="auto"/>
        <w:rPr>
          <w:rFonts w:ascii="Times New Roman" w:hAnsi="Times New Roman" w:cs="Times New Roman"/>
        </w:rPr>
      </w:pPr>
    </w:p>
    <w:p w:rsidR="00040548" w:rsidRDefault="00040548"/>
    <w:tbl>
      <w:tblPr>
        <w:tblStyle w:val="Tabela-Siatka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5"/>
        <w:gridCol w:w="4793"/>
      </w:tblGrid>
      <w:tr w:rsidR="00381B2C" w:rsidTr="007E63F9">
        <w:trPr>
          <w:jc w:val="center"/>
        </w:trPr>
        <w:tc>
          <w:tcPr>
            <w:tcW w:w="4112" w:type="dxa"/>
          </w:tcPr>
          <w:p w:rsidR="00381B2C" w:rsidRDefault="00381B2C" w:rsidP="007E63F9">
            <w:r w:rsidRPr="009E0119">
              <w:rPr>
                <w:sz w:val="16"/>
                <w:szCs w:val="16"/>
              </w:rPr>
              <w:t>……………..…………………</w:t>
            </w:r>
            <w:r>
              <w:t>, dn. _ _ - _ _ - 2018r.</w:t>
            </w:r>
          </w:p>
          <w:p w:rsidR="00381B2C" w:rsidRPr="009E0119" w:rsidRDefault="00381B2C" w:rsidP="007E63F9">
            <w:pPr>
              <w:rPr>
                <w:sz w:val="16"/>
                <w:szCs w:val="16"/>
              </w:rPr>
            </w:pPr>
            <w:r>
              <w:t xml:space="preserve">           </w:t>
            </w:r>
            <w:r w:rsidRPr="009E0119">
              <w:rPr>
                <w:sz w:val="16"/>
                <w:szCs w:val="16"/>
              </w:rPr>
              <w:t>(miejscowość)</w:t>
            </w:r>
          </w:p>
        </w:tc>
        <w:tc>
          <w:tcPr>
            <w:tcW w:w="1985" w:type="dxa"/>
          </w:tcPr>
          <w:p w:rsidR="00381B2C" w:rsidRDefault="00381B2C" w:rsidP="007E63F9"/>
        </w:tc>
        <w:tc>
          <w:tcPr>
            <w:tcW w:w="4793" w:type="dxa"/>
          </w:tcPr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………………………………..…………………..</w:t>
            </w:r>
          </w:p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(Podpis/y osoby/</w:t>
            </w:r>
            <w:proofErr w:type="spellStart"/>
            <w:r w:rsidRPr="009E0119">
              <w:rPr>
                <w:sz w:val="16"/>
                <w:szCs w:val="16"/>
              </w:rPr>
              <w:t>ób</w:t>
            </w:r>
            <w:proofErr w:type="spellEnd"/>
            <w:r w:rsidRPr="009E0119">
              <w:rPr>
                <w:sz w:val="16"/>
                <w:szCs w:val="16"/>
              </w:rPr>
              <w:t xml:space="preserve"> uprawnionej/</w:t>
            </w:r>
            <w:proofErr w:type="spellStart"/>
            <w:r w:rsidRPr="009E0119">
              <w:rPr>
                <w:sz w:val="16"/>
                <w:szCs w:val="16"/>
              </w:rPr>
              <w:t>ych</w:t>
            </w:r>
            <w:proofErr w:type="spellEnd"/>
          </w:p>
          <w:p w:rsidR="00381B2C" w:rsidRDefault="00381B2C" w:rsidP="007E63F9">
            <w:pPr>
              <w:jc w:val="center"/>
            </w:pPr>
            <w:r w:rsidRPr="009E0119">
              <w:rPr>
                <w:sz w:val="16"/>
                <w:szCs w:val="16"/>
              </w:rPr>
              <w:t>do składania oferty oraz pieczątka/i)</w:t>
            </w:r>
          </w:p>
        </w:tc>
      </w:tr>
    </w:tbl>
    <w:p w:rsidR="00040548" w:rsidRDefault="00040548"/>
    <w:p w:rsidR="009F7149" w:rsidRDefault="009F7149"/>
    <w:p w:rsidR="009F7149" w:rsidRDefault="009F7149"/>
    <w:p w:rsidR="009F7149" w:rsidRDefault="009F7149"/>
    <w:p w:rsidR="009F7149" w:rsidRDefault="009F7149"/>
    <w:p w:rsidR="009F7149" w:rsidRDefault="009F7149"/>
    <w:p w:rsidR="009F7149" w:rsidRDefault="009F7149"/>
    <w:p w:rsidR="009F7149" w:rsidRDefault="009F7149"/>
    <w:p w:rsidR="009F7149" w:rsidRDefault="009F7149"/>
    <w:p w:rsidR="009F7149" w:rsidRDefault="009F7149"/>
    <w:p w:rsidR="003D4FD4" w:rsidRDefault="003D4FD4"/>
    <w:p w:rsidR="003D4FD4" w:rsidRDefault="003D4FD4"/>
    <w:p w:rsidR="003D4FD4" w:rsidRDefault="003D4FD4"/>
    <w:p w:rsidR="003D4FD4" w:rsidRDefault="003D4FD4"/>
    <w:p w:rsidR="009F7149" w:rsidRDefault="009F7149"/>
    <w:p w:rsidR="003D4FD4" w:rsidRPr="00B05468" w:rsidRDefault="003D4FD4" w:rsidP="003D4FD4">
      <w:pPr>
        <w:snapToGrid w:val="0"/>
        <w:jc w:val="center"/>
        <w:textAlignment w:val="baseline"/>
        <w:rPr>
          <w:b/>
          <w:sz w:val="24"/>
          <w:szCs w:val="24"/>
          <w:shd w:val="clear" w:color="auto" w:fill="FFFF00"/>
        </w:rPr>
      </w:pPr>
      <w:r>
        <w:rPr>
          <w:b/>
          <w:sz w:val="24"/>
          <w:szCs w:val="24"/>
          <w:shd w:val="clear" w:color="auto" w:fill="FFFF00"/>
        </w:rPr>
        <w:t>C</w:t>
      </w:r>
      <w:r w:rsidRPr="00B05468">
        <w:rPr>
          <w:b/>
          <w:sz w:val="24"/>
          <w:szCs w:val="24"/>
          <w:shd w:val="clear" w:color="auto" w:fill="FFFF00"/>
        </w:rPr>
        <w:t>ZĘŚĆ WSPÓLNA</w:t>
      </w:r>
    </w:p>
    <w:p w:rsidR="009F7149" w:rsidRDefault="009F7149"/>
    <w:p w:rsidR="009F7149" w:rsidRDefault="009F7149"/>
    <w:p w:rsidR="009F7149" w:rsidRDefault="009F7149"/>
    <w:p w:rsidR="009F7149" w:rsidRDefault="009F7149"/>
    <w:p w:rsidR="00040548" w:rsidRDefault="00310734">
      <w:r>
        <w:rPr>
          <w:noProof/>
          <w:lang w:eastAsia="pl-PL"/>
        </w:rPr>
        <w:drawing>
          <wp:inline distT="0" distB="0" distL="0" distR="0">
            <wp:extent cx="5759450" cy="413829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A49" w:rsidRDefault="00735A49" w:rsidP="00AE2A0E">
      <w:pPr>
        <w:widowControl w:val="0"/>
        <w:suppressAutoHyphens w:val="0"/>
        <w:adjustRightInd w:val="0"/>
        <w:ind w:right="-142"/>
        <w:jc w:val="both"/>
        <w:textAlignment w:val="baseline"/>
        <w:rPr>
          <w:sz w:val="24"/>
          <w:szCs w:val="24"/>
        </w:rPr>
      </w:pPr>
    </w:p>
    <w:p w:rsidR="00AE2A0E" w:rsidRDefault="00AE2A0E" w:rsidP="00AE2A0E">
      <w:pPr>
        <w:widowControl w:val="0"/>
        <w:suppressAutoHyphens w:val="0"/>
        <w:adjustRightInd w:val="0"/>
        <w:ind w:right="-142"/>
        <w:jc w:val="both"/>
        <w:textAlignment w:val="baseline"/>
        <w:rPr>
          <w:sz w:val="24"/>
          <w:szCs w:val="24"/>
          <w:lang w:eastAsia="pl-PL"/>
        </w:rPr>
      </w:pPr>
    </w:p>
    <w:p w:rsidR="00BC44C1" w:rsidRDefault="00310734" w:rsidP="00BC44C1">
      <w:pPr>
        <w:widowControl w:val="0"/>
        <w:suppressAutoHyphens w:val="0"/>
        <w:adjustRightInd w:val="0"/>
        <w:ind w:right="709"/>
        <w:jc w:val="center"/>
        <w:textAlignment w:val="baseline"/>
        <w:rPr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854700" cy="1098550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4C1" w:rsidRDefault="00BC44C1" w:rsidP="00BC44C1">
      <w:pPr>
        <w:widowControl w:val="0"/>
        <w:suppressAutoHyphens w:val="0"/>
        <w:adjustRightInd w:val="0"/>
        <w:ind w:right="709"/>
        <w:jc w:val="center"/>
        <w:textAlignment w:val="baseline"/>
        <w:rPr>
          <w:sz w:val="24"/>
          <w:szCs w:val="24"/>
          <w:lang w:eastAsia="pl-PL"/>
        </w:rPr>
      </w:pPr>
    </w:p>
    <w:p w:rsidR="00BC44C1" w:rsidRDefault="00BC44C1" w:rsidP="00BC44C1">
      <w:pPr>
        <w:widowControl w:val="0"/>
        <w:suppressAutoHyphens w:val="0"/>
        <w:adjustRightInd w:val="0"/>
        <w:ind w:right="709"/>
        <w:jc w:val="center"/>
        <w:textAlignment w:val="baseline"/>
        <w:rPr>
          <w:sz w:val="24"/>
          <w:szCs w:val="24"/>
          <w:lang w:eastAsia="pl-PL"/>
        </w:rPr>
      </w:pPr>
    </w:p>
    <w:p w:rsidR="00BC44C1" w:rsidRDefault="00BC44C1" w:rsidP="00BC44C1">
      <w:pPr>
        <w:widowControl w:val="0"/>
        <w:suppressAutoHyphens w:val="0"/>
        <w:adjustRightInd w:val="0"/>
        <w:ind w:right="709"/>
        <w:jc w:val="center"/>
        <w:textAlignment w:val="baseline"/>
        <w:rPr>
          <w:sz w:val="24"/>
          <w:szCs w:val="24"/>
          <w:lang w:eastAsia="pl-PL"/>
        </w:rPr>
      </w:pPr>
    </w:p>
    <w:p w:rsidR="00BC44C1" w:rsidRDefault="00310734" w:rsidP="00BC44C1">
      <w:pPr>
        <w:widowControl w:val="0"/>
        <w:suppressAutoHyphens w:val="0"/>
        <w:adjustRightInd w:val="0"/>
        <w:ind w:left="426" w:right="-142"/>
        <w:jc w:val="both"/>
        <w:textAlignment w:val="baseline"/>
        <w:rPr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480685" cy="920115"/>
            <wp:effectExtent l="0" t="0" r="571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0E" w:rsidRDefault="00AE2A0E" w:rsidP="00AE2A0E"/>
    <w:p w:rsidR="00040548" w:rsidRDefault="00040548"/>
    <w:p w:rsidR="00040548" w:rsidRDefault="00040548"/>
    <w:p w:rsidR="000B04F1" w:rsidRDefault="000B04F1"/>
    <w:p w:rsidR="000B04F1" w:rsidRDefault="000B04F1"/>
    <w:p w:rsidR="000B04F1" w:rsidRDefault="000B04F1"/>
    <w:tbl>
      <w:tblPr>
        <w:tblStyle w:val="Tabela-Siatka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5"/>
        <w:gridCol w:w="4793"/>
      </w:tblGrid>
      <w:tr w:rsidR="00381B2C" w:rsidTr="007E63F9">
        <w:trPr>
          <w:jc w:val="center"/>
        </w:trPr>
        <w:tc>
          <w:tcPr>
            <w:tcW w:w="4112" w:type="dxa"/>
          </w:tcPr>
          <w:p w:rsidR="00381B2C" w:rsidRDefault="00381B2C" w:rsidP="007E63F9">
            <w:r w:rsidRPr="009E0119">
              <w:rPr>
                <w:sz w:val="16"/>
                <w:szCs w:val="16"/>
              </w:rPr>
              <w:t>……………..…………………</w:t>
            </w:r>
            <w:r>
              <w:t>, dn. _ _ - _ _ - 2018r.</w:t>
            </w:r>
          </w:p>
          <w:p w:rsidR="00381B2C" w:rsidRPr="009E0119" w:rsidRDefault="00381B2C" w:rsidP="007E63F9">
            <w:pPr>
              <w:rPr>
                <w:sz w:val="16"/>
                <w:szCs w:val="16"/>
              </w:rPr>
            </w:pPr>
            <w:r>
              <w:t xml:space="preserve">           </w:t>
            </w:r>
            <w:r w:rsidRPr="009E0119">
              <w:rPr>
                <w:sz w:val="16"/>
                <w:szCs w:val="16"/>
              </w:rPr>
              <w:t>(miejscowość)</w:t>
            </w:r>
          </w:p>
        </w:tc>
        <w:tc>
          <w:tcPr>
            <w:tcW w:w="1985" w:type="dxa"/>
          </w:tcPr>
          <w:p w:rsidR="00381B2C" w:rsidRDefault="00381B2C" w:rsidP="007E63F9"/>
        </w:tc>
        <w:tc>
          <w:tcPr>
            <w:tcW w:w="4793" w:type="dxa"/>
          </w:tcPr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………………………………..…………………..</w:t>
            </w:r>
          </w:p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(Podpis/y osoby/</w:t>
            </w:r>
            <w:proofErr w:type="spellStart"/>
            <w:r w:rsidRPr="009E0119">
              <w:rPr>
                <w:sz w:val="16"/>
                <w:szCs w:val="16"/>
              </w:rPr>
              <w:t>ób</w:t>
            </w:r>
            <w:proofErr w:type="spellEnd"/>
            <w:r w:rsidRPr="009E0119">
              <w:rPr>
                <w:sz w:val="16"/>
                <w:szCs w:val="16"/>
              </w:rPr>
              <w:t xml:space="preserve"> uprawnionej/</w:t>
            </w:r>
            <w:proofErr w:type="spellStart"/>
            <w:r w:rsidRPr="009E0119">
              <w:rPr>
                <w:sz w:val="16"/>
                <w:szCs w:val="16"/>
              </w:rPr>
              <w:t>ych</w:t>
            </w:r>
            <w:proofErr w:type="spellEnd"/>
          </w:p>
          <w:p w:rsidR="00381B2C" w:rsidRDefault="00381B2C" w:rsidP="007E63F9">
            <w:pPr>
              <w:jc w:val="center"/>
            </w:pPr>
            <w:r w:rsidRPr="009E0119">
              <w:rPr>
                <w:sz w:val="16"/>
                <w:szCs w:val="16"/>
              </w:rPr>
              <w:t>do składania oferty oraz pieczątka/i)</w:t>
            </w:r>
          </w:p>
        </w:tc>
      </w:tr>
    </w:tbl>
    <w:p w:rsidR="000B04F1" w:rsidRDefault="000B04F1"/>
    <w:p w:rsidR="00381B2C" w:rsidRDefault="00381B2C"/>
    <w:p w:rsidR="00381B2C" w:rsidRDefault="00381B2C"/>
    <w:p w:rsidR="003D4FD4" w:rsidRDefault="003D4FD4" w:rsidP="003D4FD4">
      <w:pPr>
        <w:snapToGrid w:val="0"/>
        <w:jc w:val="center"/>
        <w:textAlignment w:val="baseline"/>
        <w:rPr>
          <w:b/>
          <w:sz w:val="24"/>
          <w:szCs w:val="24"/>
          <w:shd w:val="clear" w:color="auto" w:fill="FFFF00"/>
        </w:rPr>
      </w:pPr>
    </w:p>
    <w:p w:rsidR="003D4FD4" w:rsidRPr="00B05468" w:rsidRDefault="003D4FD4" w:rsidP="003D4FD4">
      <w:pPr>
        <w:snapToGrid w:val="0"/>
        <w:jc w:val="center"/>
        <w:textAlignment w:val="baseline"/>
        <w:rPr>
          <w:b/>
          <w:sz w:val="24"/>
          <w:szCs w:val="24"/>
          <w:shd w:val="clear" w:color="auto" w:fill="FFFF00"/>
        </w:rPr>
      </w:pPr>
      <w:r>
        <w:rPr>
          <w:b/>
          <w:sz w:val="24"/>
          <w:szCs w:val="24"/>
          <w:shd w:val="clear" w:color="auto" w:fill="FFFF00"/>
        </w:rPr>
        <w:t>C</w:t>
      </w:r>
      <w:r w:rsidRPr="00B05468">
        <w:rPr>
          <w:b/>
          <w:sz w:val="24"/>
          <w:szCs w:val="24"/>
          <w:shd w:val="clear" w:color="auto" w:fill="FFFF00"/>
        </w:rPr>
        <w:t>ZĘŚĆ WSPÓLNA</w:t>
      </w:r>
    </w:p>
    <w:p w:rsidR="00381B2C" w:rsidRDefault="00381B2C"/>
    <w:p w:rsidR="000B04F1" w:rsidRDefault="000B04F1">
      <w:bookmarkStart w:id="0" w:name="_GoBack"/>
      <w:bookmarkEnd w:id="0"/>
    </w:p>
    <w:p w:rsidR="000B04F1" w:rsidRDefault="000B04F1"/>
    <w:p w:rsidR="000B04F1" w:rsidRDefault="000B04F1"/>
    <w:p w:rsidR="007039E1" w:rsidRDefault="007039E1" w:rsidP="007039E1">
      <w:pPr>
        <w:pStyle w:val="Style11"/>
        <w:widowControl/>
        <w:tabs>
          <w:tab w:val="left" w:leader="dot" w:pos="9024"/>
        </w:tabs>
        <w:spacing w:before="77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Osobą upoważnioną do kontaktów z Zamawiającym jest Pan/Pani 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="002C4E67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…………………………………....</w:t>
      </w:r>
    </w:p>
    <w:p w:rsidR="002C4E67" w:rsidRDefault="002C4E67" w:rsidP="002C4E6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…….…………………………………………………………………………………………………………………………………………..………………………</w:t>
      </w:r>
      <w:r>
        <w:t xml:space="preserve">  </w:t>
      </w:r>
    </w:p>
    <w:p w:rsidR="002C4E67" w:rsidRPr="002C4E67" w:rsidRDefault="002C4E67" w:rsidP="002C4E6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…….…………………………………………………………………………………………………………………………………………..………………………</w:t>
      </w:r>
      <w:r>
        <w:t xml:space="preserve">  </w:t>
      </w:r>
    </w:p>
    <w:p w:rsidR="007039E1" w:rsidRDefault="007039E1" w:rsidP="007039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Tel:</w:t>
      </w:r>
      <w:r>
        <w:t xml:space="preserve"> </w:t>
      </w:r>
      <w:r>
        <w:tab/>
      </w:r>
      <w:r>
        <w:tab/>
      </w:r>
      <w:r>
        <w:rPr>
          <w:sz w:val="16"/>
          <w:szCs w:val="16"/>
        </w:rPr>
        <w:t>…….…………</w:t>
      </w:r>
      <w:r w:rsidR="002C4E67">
        <w:rPr>
          <w:sz w:val="16"/>
          <w:szCs w:val="16"/>
        </w:rPr>
        <w:t>…………………………………………………………………………………</w:t>
      </w:r>
      <w:r>
        <w:rPr>
          <w:sz w:val="16"/>
          <w:szCs w:val="16"/>
        </w:rPr>
        <w:t>……………………..………………………</w:t>
      </w:r>
      <w:r>
        <w:t xml:space="preserve">  </w:t>
      </w:r>
    </w:p>
    <w:p w:rsidR="007039E1" w:rsidRDefault="007039E1" w:rsidP="007039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Fax: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…….………</w:t>
      </w:r>
      <w:r w:rsidR="002C4E67">
        <w:rPr>
          <w:sz w:val="16"/>
          <w:szCs w:val="16"/>
        </w:rPr>
        <w:t>…………………………………………………………………………………</w:t>
      </w:r>
      <w:r>
        <w:rPr>
          <w:sz w:val="16"/>
          <w:szCs w:val="16"/>
        </w:rPr>
        <w:t>………………………..………………………</w:t>
      </w:r>
      <w:r>
        <w:t xml:space="preserve">  </w:t>
      </w:r>
    </w:p>
    <w:p w:rsidR="007039E1" w:rsidRDefault="007039E1" w:rsidP="007039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</w:r>
      <w:r>
        <w:rPr>
          <w:sz w:val="16"/>
          <w:szCs w:val="16"/>
        </w:rPr>
        <w:t>…….……</w:t>
      </w:r>
      <w:r w:rsidR="002C4E67">
        <w:rPr>
          <w:sz w:val="16"/>
          <w:szCs w:val="16"/>
        </w:rPr>
        <w:t>…………………………………………………………………………………</w:t>
      </w:r>
      <w:r>
        <w:rPr>
          <w:sz w:val="16"/>
          <w:szCs w:val="16"/>
        </w:rPr>
        <w:t>…………………………..………………………</w:t>
      </w:r>
      <w:r>
        <w:t xml:space="preserve"> </w:t>
      </w:r>
    </w:p>
    <w:p w:rsidR="007039E1" w:rsidRDefault="007039E1" w:rsidP="007039E1">
      <w:pPr>
        <w:pStyle w:val="Style11"/>
        <w:widowControl/>
        <w:spacing w:before="197" w:line="360" w:lineRule="auto"/>
        <w:rPr>
          <w:sz w:val="16"/>
          <w:szCs w:val="16"/>
        </w:rPr>
      </w:pPr>
      <w:r>
        <w:rPr>
          <w:rFonts w:ascii="Times New Roman" w:hAnsi="Times New Roman" w:cs="Times New Roman"/>
        </w:rPr>
        <w:t>Oświadczam/y, że ja/my (imię i nazwisko):</w:t>
      </w:r>
    </w:p>
    <w:p w:rsidR="007039E1" w:rsidRDefault="007039E1" w:rsidP="007039E1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…….…………………………</w:t>
      </w:r>
      <w:r w:rsidR="002C4E67">
        <w:rPr>
          <w:sz w:val="16"/>
          <w:szCs w:val="16"/>
        </w:rPr>
        <w:t>……………………………………………………………………………</w:t>
      </w:r>
      <w:r>
        <w:rPr>
          <w:sz w:val="16"/>
          <w:szCs w:val="16"/>
        </w:rPr>
        <w:t>…………………………………..………………………</w:t>
      </w:r>
      <w:r>
        <w:t xml:space="preserve">  </w:t>
      </w:r>
    </w:p>
    <w:p w:rsidR="002C4E67" w:rsidRDefault="002C4E67" w:rsidP="002C4E6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…….…………………………………………………………………………………………………………………………………………..………………………</w:t>
      </w:r>
      <w:r>
        <w:t xml:space="preserve">  </w:t>
      </w:r>
    </w:p>
    <w:p w:rsidR="002C4E67" w:rsidRDefault="002C4E67" w:rsidP="002C4E6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…….…………………………………………………………………………………………………………………………………………..………………………</w:t>
      </w:r>
      <w:r>
        <w:t xml:space="preserve">  </w:t>
      </w:r>
    </w:p>
    <w:p w:rsidR="002C4E67" w:rsidRDefault="002C4E67" w:rsidP="002C4E6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…….…………………………………………………………………………………………………………………………………………..………………………</w:t>
      </w:r>
      <w:r>
        <w:t xml:space="preserve">  </w:t>
      </w:r>
    </w:p>
    <w:p w:rsidR="002C4E67" w:rsidRDefault="002C4E67" w:rsidP="002C4E6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…….…………………………………………………………………………………………………………………………………………..………………………</w:t>
      </w:r>
      <w:r>
        <w:t xml:space="preserve">  </w:t>
      </w:r>
    </w:p>
    <w:p w:rsidR="002C4E67" w:rsidRDefault="002C4E67" w:rsidP="002C4E6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…….…………………………………………………………………………………………………………………………………………..………………………</w:t>
      </w:r>
      <w:r>
        <w:t xml:space="preserve">  </w:t>
      </w:r>
    </w:p>
    <w:p w:rsidR="002C4E67" w:rsidRDefault="002C4E67" w:rsidP="002C4E6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…….…………………………………………………………………………………………………………………………………………..………………………</w:t>
      </w:r>
      <w:r>
        <w:t xml:space="preserve">  </w:t>
      </w:r>
    </w:p>
    <w:p w:rsidR="007039E1" w:rsidRDefault="007039E1" w:rsidP="007039E1">
      <w:pPr>
        <w:spacing w:line="360" w:lineRule="auto"/>
      </w:pPr>
      <w:r>
        <w:rPr>
          <w:sz w:val="24"/>
          <w:szCs w:val="24"/>
        </w:rPr>
        <w:t>niżej podpisany/i jestem/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upoważniony/</w:t>
      </w:r>
      <w:proofErr w:type="spellStart"/>
      <w:r>
        <w:rPr>
          <w:sz w:val="24"/>
          <w:szCs w:val="24"/>
        </w:rPr>
        <w:t>eni</w:t>
      </w:r>
      <w:proofErr w:type="spellEnd"/>
      <w:r>
        <w:rPr>
          <w:sz w:val="24"/>
          <w:szCs w:val="24"/>
        </w:rPr>
        <w:t xml:space="preserve"> do reprezentowania Wykonawcy w postępowaniu                  o udzielenie niniejszego zamówienia publicznego.</w:t>
      </w:r>
    </w:p>
    <w:p w:rsidR="007039E1" w:rsidRDefault="007039E1" w:rsidP="007039E1"/>
    <w:p w:rsidR="006B4FC5" w:rsidRDefault="006B4FC5">
      <w:pPr>
        <w:pStyle w:val="Style11"/>
        <w:widowControl/>
        <w:spacing w:before="197" w:line="276" w:lineRule="auto"/>
        <w:rPr>
          <w:rFonts w:ascii="Times New Roman" w:hAnsi="Times New Roman" w:cs="Times New Roman"/>
        </w:rPr>
      </w:pPr>
      <w:r w:rsidRPr="00CF3277">
        <w:rPr>
          <w:rFonts w:ascii="Times New Roman" w:hAnsi="Times New Roman" w:cs="Times New Roman"/>
        </w:rPr>
        <w:t>Do niniejszej oferty załączamy:</w:t>
      </w:r>
    </w:p>
    <w:p w:rsidR="007E43EA" w:rsidRDefault="007E43EA" w:rsidP="007E43EA">
      <w:pPr>
        <w:ind w:left="360"/>
        <w:jc w:val="both"/>
        <w:rPr>
          <w:sz w:val="24"/>
          <w:szCs w:val="24"/>
        </w:rPr>
      </w:pPr>
    </w:p>
    <w:p w:rsidR="007E43EA" w:rsidRDefault="007E43EA" w:rsidP="007E43EA">
      <w:pPr>
        <w:numPr>
          <w:ilvl w:val="0"/>
          <w:numId w:val="9"/>
        </w:numPr>
        <w:jc w:val="both"/>
        <w:rPr>
          <w:sz w:val="24"/>
          <w:szCs w:val="24"/>
        </w:rPr>
      </w:pPr>
      <w:r w:rsidRPr="007E43EA">
        <w:rPr>
          <w:sz w:val="24"/>
          <w:szCs w:val="24"/>
        </w:rPr>
        <w:t>Oświadczenie Wykonawcy składane na podstawie art. 25a ust.</w:t>
      </w:r>
      <w:r w:rsidR="00D029E0">
        <w:rPr>
          <w:sz w:val="24"/>
          <w:szCs w:val="24"/>
        </w:rPr>
        <w:t xml:space="preserve"> </w:t>
      </w:r>
      <w:r w:rsidRPr="007E43EA">
        <w:rPr>
          <w:sz w:val="24"/>
          <w:szCs w:val="24"/>
        </w:rPr>
        <w:t xml:space="preserve">1 </w:t>
      </w:r>
      <w:proofErr w:type="spellStart"/>
      <w:r w:rsidRPr="007E43EA">
        <w:rPr>
          <w:sz w:val="24"/>
          <w:szCs w:val="24"/>
        </w:rPr>
        <w:t>pzp</w:t>
      </w:r>
      <w:proofErr w:type="spellEnd"/>
      <w:r w:rsidRPr="007E43EA">
        <w:rPr>
          <w:sz w:val="24"/>
          <w:szCs w:val="24"/>
        </w:rPr>
        <w:t xml:space="preserve"> dotyczące przesłanek wykluczenia z postępowania </w:t>
      </w:r>
      <w:r>
        <w:rPr>
          <w:sz w:val="24"/>
          <w:szCs w:val="24"/>
        </w:rPr>
        <w:t>-</w:t>
      </w:r>
      <w:r w:rsidRPr="007E43EA">
        <w:rPr>
          <w:sz w:val="24"/>
          <w:szCs w:val="24"/>
        </w:rPr>
        <w:t xml:space="preserve"> Załącznik nr </w:t>
      </w:r>
      <w:r w:rsidR="00D029E0">
        <w:rPr>
          <w:sz w:val="24"/>
          <w:szCs w:val="24"/>
        </w:rPr>
        <w:t>3</w:t>
      </w:r>
      <w:r w:rsidRPr="007E43EA">
        <w:rPr>
          <w:sz w:val="24"/>
          <w:szCs w:val="24"/>
        </w:rPr>
        <w:t xml:space="preserve"> do SIWZ</w:t>
      </w:r>
    </w:p>
    <w:p w:rsidR="007E43EA" w:rsidRDefault="007E43EA" w:rsidP="007E43EA">
      <w:pPr>
        <w:pStyle w:val="Akapitzlist"/>
      </w:pPr>
    </w:p>
    <w:p w:rsidR="007E43EA" w:rsidRDefault="007E43EA" w:rsidP="007E43EA">
      <w:pPr>
        <w:numPr>
          <w:ilvl w:val="0"/>
          <w:numId w:val="9"/>
        </w:numPr>
        <w:jc w:val="both"/>
        <w:rPr>
          <w:sz w:val="24"/>
          <w:szCs w:val="24"/>
        </w:rPr>
      </w:pPr>
      <w:r w:rsidRPr="007E43EA">
        <w:rPr>
          <w:sz w:val="24"/>
          <w:szCs w:val="24"/>
        </w:rPr>
        <w:t xml:space="preserve">pełnomocnictwo </w:t>
      </w:r>
      <w:r w:rsidRPr="00D029E0">
        <w:rPr>
          <w:i/>
          <w:sz w:val="16"/>
          <w:szCs w:val="16"/>
          <w:highlight w:val="yellow"/>
        </w:rPr>
        <w:t>(w sytuacji, gdy ofertę podpisuje osoba, której prawo do reprezentowania Wykonawcy nie wynika z dokumentu rejestrowego).</w:t>
      </w:r>
      <w:r w:rsidRPr="007E43EA">
        <w:rPr>
          <w:sz w:val="24"/>
          <w:szCs w:val="24"/>
        </w:rPr>
        <w:t xml:space="preserve"> </w:t>
      </w:r>
      <w:r w:rsidRPr="007E43EA">
        <w:rPr>
          <w:rFonts w:eastAsia="Calibri"/>
          <w:sz w:val="24"/>
          <w:szCs w:val="24"/>
        </w:rPr>
        <w:t>Pełnomocnictwo powinno zostać złożone</w:t>
      </w:r>
      <w:r w:rsidR="00D029E0">
        <w:rPr>
          <w:rFonts w:eastAsia="Calibri"/>
          <w:sz w:val="24"/>
          <w:szCs w:val="24"/>
        </w:rPr>
        <w:t xml:space="preserve"> </w:t>
      </w:r>
      <w:r w:rsidRPr="007E43EA">
        <w:rPr>
          <w:rFonts w:eastAsia="Calibri"/>
          <w:sz w:val="24"/>
          <w:szCs w:val="24"/>
        </w:rPr>
        <w:t xml:space="preserve">w formie oryginału albo uwierzytelnionej notarialnie kopii; </w:t>
      </w:r>
    </w:p>
    <w:p w:rsidR="007E43EA" w:rsidRPr="00D029E0" w:rsidRDefault="007E43EA" w:rsidP="007E43EA">
      <w:pPr>
        <w:ind w:firstLine="360"/>
        <w:jc w:val="both"/>
        <w:rPr>
          <w:i/>
          <w:sz w:val="16"/>
          <w:szCs w:val="16"/>
        </w:rPr>
      </w:pPr>
      <w:r w:rsidRPr="00D029E0">
        <w:rPr>
          <w:rFonts w:eastAsia="Calibri"/>
          <w:i/>
          <w:sz w:val="16"/>
          <w:szCs w:val="16"/>
        </w:rPr>
        <w:t>(jeżeli dotyczy)</w:t>
      </w:r>
    </w:p>
    <w:p w:rsidR="007E43EA" w:rsidRPr="007E43EA" w:rsidRDefault="007E43EA" w:rsidP="007E43EA">
      <w:pPr>
        <w:rPr>
          <w:rFonts w:eastAsia="Calibri"/>
        </w:rPr>
      </w:pPr>
    </w:p>
    <w:p w:rsidR="007E43EA" w:rsidRDefault="007E43EA" w:rsidP="00A72D40">
      <w:pPr>
        <w:numPr>
          <w:ilvl w:val="0"/>
          <w:numId w:val="9"/>
        </w:numPr>
        <w:rPr>
          <w:sz w:val="16"/>
          <w:szCs w:val="16"/>
        </w:rPr>
      </w:pPr>
      <w:r w:rsidRPr="007E43EA">
        <w:rPr>
          <w:sz w:val="16"/>
          <w:szCs w:val="16"/>
        </w:rPr>
        <w:t>…….………………</w:t>
      </w:r>
      <w:r>
        <w:rPr>
          <w:sz w:val="16"/>
          <w:szCs w:val="16"/>
        </w:rPr>
        <w:t>………………………………….</w:t>
      </w:r>
      <w:r w:rsidRPr="007E43EA">
        <w:rPr>
          <w:sz w:val="16"/>
          <w:szCs w:val="16"/>
        </w:rPr>
        <w:t>…………………………………………………………………………………………………………</w:t>
      </w:r>
    </w:p>
    <w:p w:rsidR="005E2CC8" w:rsidRPr="007E43EA" w:rsidRDefault="005E2CC8" w:rsidP="005E2CC8">
      <w:pPr>
        <w:ind w:left="360"/>
        <w:rPr>
          <w:sz w:val="16"/>
          <w:szCs w:val="16"/>
        </w:rPr>
      </w:pPr>
    </w:p>
    <w:p w:rsidR="007E43EA" w:rsidRDefault="007E43EA">
      <w:pPr>
        <w:pStyle w:val="Style11"/>
        <w:widowControl/>
        <w:spacing w:before="197" w:line="276" w:lineRule="auto"/>
        <w:rPr>
          <w:rFonts w:ascii="Times New Roman" w:hAnsi="Times New Roman" w:cs="Times New Roman"/>
        </w:rPr>
      </w:pPr>
    </w:p>
    <w:p w:rsidR="006B4FC5" w:rsidRDefault="006B4FC5">
      <w:pPr>
        <w:pStyle w:val="Tekstpodstawowy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Niniejsza oferta </w:t>
      </w:r>
      <w:r>
        <w:rPr>
          <w:b/>
          <w:sz w:val="24"/>
          <w:szCs w:val="24"/>
        </w:rPr>
        <w:t>wraz z załącznikami</w:t>
      </w:r>
      <w:r>
        <w:rPr>
          <w:sz w:val="24"/>
          <w:szCs w:val="24"/>
        </w:rPr>
        <w:t xml:space="preserve"> zawiera </w:t>
      </w:r>
      <w:r>
        <w:rPr>
          <w:sz w:val="16"/>
          <w:szCs w:val="16"/>
        </w:rPr>
        <w:t xml:space="preserve">.............................................................. </w:t>
      </w:r>
      <w:r>
        <w:rPr>
          <w:sz w:val="24"/>
          <w:szCs w:val="24"/>
        </w:rPr>
        <w:t>ponumerowanych  i podpisanych stron.</w:t>
      </w:r>
    </w:p>
    <w:p w:rsidR="005E2CC8" w:rsidRDefault="005E2CC8">
      <w:pPr>
        <w:pStyle w:val="Tekstpodstawowy"/>
        <w:jc w:val="both"/>
        <w:rPr>
          <w:sz w:val="24"/>
          <w:szCs w:val="24"/>
          <w:lang w:val="pl-PL"/>
        </w:rPr>
      </w:pPr>
    </w:p>
    <w:p w:rsidR="007039E1" w:rsidRDefault="007039E1">
      <w:pPr>
        <w:pStyle w:val="Tekstpodstawowy"/>
        <w:jc w:val="both"/>
        <w:rPr>
          <w:sz w:val="24"/>
          <w:szCs w:val="24"/>
          <w:lang w:val="pl-PL"/>
        </w:rPr>
      </w:pPr>
    </w:p>
    <w:p w:rsidR="007039E1" w:rsidRDefault="007039E1">
      <w:pPr>
        <w:pStyle w:val="Tekstpodstawowy"/>
        <w:jc w:val="both"/>
        <w:rPr>
          <w:sz w:val="24"/>
          <w:szCs w:val="24"/>
          <w:lang w:val="pl-PL"/>
        </w:rPr>
      </w:pPr>
    </w:p>
    <w:tbl>
      <w:tblPr>
        <w:tblStyle w:val="Tabela-Siatka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1985"/>
        <w:gridCol w:w="4793"/>
      </w:tblGrid>
      <w:tr w:rsidR="00381B2C" w:rsidTr="007E63F9">
        <w:trPr>
          <w:jc w:val="center"/>
        </w:trPr>
        <w:tc>
          <w:tcPr>
            <w:tcW w:w="4112" w:type="dxa"/>
          </w:tcPr>
          <w:p w:rsidR="00381B2C" w:rsidRDefault="00381B2C" w:rsidP="007E63F9">
            <w:r w:rsidRPr="009E0119">
              <w:rPr>
                <w:sz w:val="16"/>
                <w:szCs w:val="16"/>
              </w:rPr>
              <w:t>……………..…………………</w:t>
            </w:r>
            <w:r>
              <w:t>, dn. _ _ - _ _ - 2018r.</w:t>
            </w:r>
          </w:p>
          <w:p w:rsidR="00381B2C" w:rsidRPr="009E0119" w:rsidRDefault="00381B2C" w:rsidP="007E63F9">
            <w:pPr>
              <w:rPr>
                <w:sz w:val="16"/>
                <w:szCs w:val="16"/>
              </w:rPr>
            </w:pPr>
            <w:r>
              <w:t xml:space="preserve">           </w:t>
            </w:r>
            <w:r w:rsidRPr="009E0119">
              <w:rPr>
                <w:sz w:val="16"/>
                <w:szCs w:val="16"/>
              </w:rPr>
              <w:t>(miejscowość)</w:t>
            </w:r>
          </w:p>
        </w:tc>
        <w:tc>
          <w:tcPr>
            <w:tcW w:w="1985" w:type="dxa"/>
          </w:tcPr>
          <w:p w:rsidR="00381B2C" w:rsidRDefault="00381B2C" w:rsidP="007E63F9"/>
        </w:tc>
        <w:tc>
          <w:tcPr>
            <w:tcW w:w="4793" w:type="dxa"/>
          </w:tcPr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………………………………..…………………..</w:t>
            </w:r>
          </w:p>
          <w:p w:rsidR="00381B2C" w:rsidRPr="009E0119" w:rsidRDefault="00381B2C" w:rsidP="007E63F9">
            <w:pPr>
              <w:jc w:val="center"/>
              <w:rPr>
                <w:sz w:val="16"/>
                <w:szCs w:val="16"/>
              </w:rPr>
            </w:pPr>
            <w:r w:rsidRPr="009E0119">
              <w:rPr>
                <w:sz w:val="16"/>
                <w:szCs w:val="16"/>
              </w:rPr>
              <w:t>(Podpis/y osoby/</w:t>
            </w:r>
            <w:proofErr w:type="spellStart"/>
            <w:r w:rsidRPr="009E0119">
              <w:rPr>
                <w:sz w:val="16"/>
                <w:szCs w:val="16"/>
              </w:rPr>
              <w:t>ób</w:t>
            </w:r>
            <w:proofErr w:type="spellEnd"/>
            <w:r w:rsidRPr="009E0119">
              <w:rPr>
                <w:sz w:val="16"/>
                <w:szCs w:val="16"/>
              </w:rPr>
              <w:t xml:space="preserve"> uprawnionej/</w:t>
            </w:r>
            <w:proofErr w:type="spellStart"/>
            <w:r w:rsidRPr="009E0119">
              <w:rPr>
                <w:sz w:val="16"/>
                <w:szCs w:val="16"/>
              </w:rPr>
              <w:t>ych</w:t>
            </w:r>
            <w:proofErr w:type="spellEnd"/>
          </w:p>
          <w:p w:rsidR="00381B2C" w:rsidRDefault="00381B2C" w:rsidP="007E63F9">
            <w:pPr>
              <w:jc w:val="center"/>
            </w:pPr>
            <w:r w:rsidRPr="009E0119">
              <w:rPr>
                <w:sz w:val="16"/>
                <w:szCs w:val="16"/>
              </w:rPr>
              <w:t>do składania oferty oraz pieczątka/i)</w:t>
            </w:r>
          </w:p>
        </w:tc>
      </w:tr>
    </w:tbl>
    <w:p w:rsidR="00E71EF8" w:rsidRDefault="00E71EF8">
      <w:pPr>
        <w:pStyle w:val="Tekstpodstawowy"/>
        <w:jc w:val="both"/>
        <w:rPr>
          <w:sz w:val="24"/>
          <w:szCs w:val="24"/>
          <w:lang w:val="pl-PL"/>
        </w:rPr>
      </w:pPr>
    </w:p>
    <w:p w:rsidR="00E71EF8" w:rsidRDefault="00E71EF8" w:rsidP="007039E1"/>
    <w:sectPr w:rsidR="00E71EF8">
      <w:headerReference w:type="default" r:id="rId13"/>
      <w:footerReference w:type="default" r:id="rId14"/>
      <w:pgSz w:w="11906" w:h="16838"/>
      <w:pgMar w:top="425" w:right="565" w:bottom="142" w:left="1134" w:header="284" w:footer="4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F9" w:rsidRDefault="007E63F9">
      <w:r>
        <w:separator/>
      </w:r>
    </w:p>
  </w:endnote>
  <w:endnote w:type="continuationSeparator" w:id="0">
    <w:p w:rsidR="007E63F9" w:rsidRDefault="007E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F9" w:rsidRPr="009E0119" w:rsidRDefault="007E63F9" w:rsidP="009E0119">
    <w:pPr>
      <w:pStyle w:val="Nagwek"/>
      <w:pBdr>
        <w:top w:val="single" w:sz="6" w:space="10" w:color="5B9BD5" w:themeColor="accent1"/>
      </w:pBdr>
      <w:jc w:val="center"/>
      <w:rPr>
        <w:rFonts w:ascii="Times New Roman" w:hAnsi="Times New Roman" w:cs="Times New Roman"/>
        <w:color w:val="5B9BD5" w:themeColor="accent1"/>
        <w:sz w:val="16"/>
        <w:szCs w:val="16"/>
      </w:rPr>
    </w:pPr>
    <w:r w:rsidRPr="009E0119">
      <w:rPr>
        <w:rFonts w:ascii="Times New Roman" w:hAnsi="Times New Roman" w:cs="Times New Roman"/>
        <w:color w:val="5B9BD5" w:themeColor="accent1"/>
        <w:sz w:val="16"/>
        <w:szCs w:val="16"/>
      </w:rPr>
      <w:t>Starostwo Powiatowe w Turku, ul. Kaliska 59, 62 - 700 Turek, tel. 63 222 32 00, fax 63 278 83 19</w:t>
    </w:r>
  </w:p>
  <w:p w:rsidR="007E63F9" w:rsidRPr="009E0119" w:rsidRDefault="007E63F9" w:rsidP="009E0119">
    <w:pPr>
      <w:pStyle w:val="Nagwek"/>
      <w:pBdr>
        <w:top w:val="single" w:sz="6" w:space="10" w:color="5B9BD5" w:themeColor="accent1"/>
      </w:pBdr>
      <w:jc w:val="center"/>
      <w:rPr>
        <w:rFonts w:ascii="Times New Roman" w:hAnsi="Times New Roman" w:cs="Times New Roman"/>
        <w:color w:val="5B9BD5" w:themeColor="accent1"/>
        <w:sz w:val="16"/>
        <w:szCs w:val="16"/>
      </w:rPr>
    </w:pPr>
    <w:r w:rsidRPr="009E0119">
      <w:rPr>
        <w:rFonts w:ascii="Times New Roman" w:hAnsi="Times New Roman" w:cs="Times New Roman"/>
        <w:color w:val="5B9BD5" w:themeColor="accent1"/>
        <w:sz w:val="16"/>
        <w:szCs w:val="16"/>
      </w:rPr>
      <w:t>Powiat Turecki, NIP: 668-194-01-89, REGON: 311018982</w:t>
    </w:r>
  </w:p>
  <w:p w:rsidR="007E63F9" w:rsidRPr="009E0119" w:rsidRDefault="007E63F9" w:rsidP="009E0119">
    <w:pPr>
      <w:pStyle w:val="Nagwek"/>
      <w:pBdr>
        <w:top w:val="single" w:sz="6" w:space="10" w:color="5B9BD5" w:themeColor="accent1"/>
      </w:pBdr>
      <w:jc w:val="center"/>
      <w:rPr>
        <w:rFonts w:ascii="Times New Roman" w:hAnsi="Times New Roman" w:cs="Times New Roman"/>
        <w:color w:val="5B9BD5" w:themeColor="accent1"/>
        <w:sz w:val="16"/>
        <w:szCs w:val="16"/>
      </w:rPr>
    </w:pPr>
    <w:r w:rsidRPr="009E0119">
      <w:rPr>
        <w:rFonts w:ascii="Times New Roman" w:hAnsi="Times New Roman" w:cs="Times New Roman"/>
        <w:color w:val="5B9BD5" w:themeColor="accent1"/>
        <w:sz w:val="16"/>
        <w:szCs w:val="16"/>
      </w:rPr>
      <w:t>www.powiat.turek.pl, www.bip.powiat.turek.pl, e-mail: starostwo@powiat.turek.pl</w:t>
    </w:r>
  </w:p>
  <w:p w:rsidR="007E63F9" w:rsidRPr="009E0119" w:rsidRDefault="007E63F9" w:rsidP="009E0119">
    <w:pPr>
      <w:pStyle w:val="Nagwek"/>
      <w:pBdr>
        <w:top w:val="single" w:sz="6" w:space="10" w:color="5B9BD5" w:themeColor="accent1"/>
      </w:pBdr>
      <w:jc w:val="center"/>
      <w:rPr>
        <w:rFonts w:ascii="Times New Roman" w:hAnsi="Times New Roman" w:cs="Times New Roman"/>
        <w:color w:val="5B9BD5" w:themeColor="accent1"/>
        <w:sz w:val="16"/>
        <w:szCs w:val="16"/>
      </w:rPr>
    </w:pPr>
    <w:r w:rsidRPr="009E0119">
      <w:rPr>
        <w:rFonts w:ascii="Times New Roman" w:hAnsi="Times New Roman" w:cs="Times New Roman"/>
        <w:color w:val="5B9BD5" w:themeColor="accent1"/>
        <w:sz w:val="16"/>
        <w:szCs w:val="16"/>
      </w:rPr>
      <w:t>rachunek podstawowy Powiatu Tureckiego: 58 1560 0013 2781 4918 3000 0001</w:t>
    </w:r>
  </w:p>
  <w:p w:rsidR="007E63F9" w:rsidRDefault="007E6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F9" w:rsidRDefault="007E63F9">
      <w:r>
        <w:separator/>
      </w:r>
    </w:p>
  </w:footnote>
  <w:footnote w:type="continuationSeparator" w:id="0">
    <w:p w:rsidR="007E63F9" w:rsidRDefault="007E6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F9" w:rsidRDefault="007E63F9">
    <w:pPr>
      <w:pStyle w:val="Nagwek"/>
      <w:jc w:val="right"/>
    </w:pPr>
    <w:r>
      <w:rPr>
        <w:rFonts w:cs="Times New Roman"/>
        <w:sz w:val="16"/>
        <w:szCs w:val="16"/>
      </w:rPr>
      <w:fldChar w:fldCharType="begin"/>
    </w:r>
    <w:r>
      <w:rPr>
        <w:rFonts w:cs="Times New Roman"/>
        <w:sz w:val="16"/>
        <w:szCs w:val="16"/>
      </w:rPr>
      <w:instrText xml:space="preserve"> PAGE </w:instrText>
    </w:r>
    <w:r>
      <w:rPr>
        <w:rFonts w:cs="Times New Roman"/>
        <w:sz w:val="16"/>
        <w:szCs w:val="16"/>
      </w:rPr>
      <w:fldChar w:fldCharType="separate"/>
    </w:r>
    <w:r w:rsidR="003D4FD4">
      <w:rPr>
        <w:rFonts w:cs="Times New Roman"/>
        <w:noProof/>
        <w:sz w:val="16"/>
        <w:szCs w:val="16"/>
      </w:rPr>
      <w:t>14</w:t>
    </w:r>
    <w:r>
      <w:rPr>
        <w:rFonts w:cs="Times New Roma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9CC000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 w:hint="default"/>
        <w:b w:val="0"/>
        <w:i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ECE633E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</w:abstractNum>
  <w:abstractNum w:abstractNumId="3" w15:restartNumberingAfterBreak="0">
    <w:nsid w:val="00000004"/>
    <w:multiLevelType w:val="singleLevel"/>
    <w:tmpl w:val="00000004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i w:val="0"/>
        <w:sz w:val="24"/>
        <w:szCs w:val="24"/>
        <w:shd w:val="clear" w:color="auto" w:fill="FFFF00"/>
      </w:rPr>
    </w:lvl>
  </w:abstractNum>
  <w:abstractNum w:abstractNumId="5" w15:restartNumberingAfterBreak="0">
    <w:nsid w:val="00000006"/>
    <w:multiLevelType w:val="singleLevel"/>
    <w:tmpl w:val="00000006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6" w15:restartNumberingAfterBreak="0">
    <w:nsid w:val="00000007"/>
    <w:multiLevelType w:val="multilevel"/>
    <w:tmpl w:val="463CF40E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64"/>
    <w:lvl w:ilvl="0">
      <w:start w:val="1"/>
      <w:numFmt w:val="none"/>
      <w:pStyle w:val="zmwpktpkt"/>
      <w:suff w:val="nothing"/>
      <w:lvlText w:val="„"/>
      <w:lvlJc w:val="left"/>
      <w:pPr>
        <w:tabs>
          <w:tab w:val="num" w:pos="0"/>
        </w:tabs>
        <w:ind w:left="851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397"/>
      </w:pPr>
    </w:lvl>
    <w:lvl w:ilvl="2">
      <w:start w:val="1"/>
      <w:numFmt w:val="lowerLetter"/>
      <w:suff w:val="space"/>
      <w:lvlText w:val=")%3"/>
      <w:lvlJc w:val="left"/>
      <w:pPr>
        <w:tabs>
          <w:tab w:val="num" w:pos="0"/>
        </w:tabs>
        <w:ind w:left="1134" w:hanging="283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1247" w:hanging="113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9105522"/>
    <w:multiLevelType w:val="multilevel"/>
    <w:tmpl w:val="22266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A1B66D5"/>
    <w:multiLevelType w:val="hybridMultilevel"/>
    <w:tmpl w:val="5C580FA2"/>
    <w:lvl w:ilvl="0" w:tplc="F97CADD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925896"/>
    <w:multiLevelType w:val="hybridMultilevel"/>
    <w:tmpl w:val="F47E0F42"/>
    <w:lvl w:ilvl="0" w:tplc="D796196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6C07E0"/>
    <w:multiLevelType w:val="hybridMultilevel"/>
    <w:tmpl w:val="740417BC"/>
    <w:lvl w:ilvl="0" w:tplc="D05AAA86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253005"/>
    <w:multiLevelType w:val="hybridMultilevel"/>
    <w:tmpl w:val="D33E68FA"/>
    <w:lvl w:ilvl="0" w:tplc="CEAAE39E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0A4D97"/>
    <w:multiLevelType w:val="hybridMultilevel"/>
    <w:tmpl w:val="BEE6191A"/>
    <w:lvl w:ilvl="0" w:tplc="7EAC006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126D06"/>
    <w:multiLevelType w:val="hybridMultilevel"/>
    <w:tmpl w:val="440875D0"/>
    <w:lvl w:ilvl="0" w:tplc="8FCAAC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634AE"/>
    <w:multiLevelType w:val="hybridMultilevel"/>
    <w:tmpl w:val="30D257CC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4FFD"/>
    <w:multiLevelType w:val="hybridMultilevel"/>
    <w:tmpl w:val="F488BF96"/>
    <w:lvl w:ilvl="0" w:tplc="825EBD04">
      <w:start w:val="2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76544FCD"/>
    <w:multiLevelType w:val="hybridMultilevel"/>
    <w:tmpl w:val="F0CA022C"/>
    <w:lvl w:ilvl="0" w:tplc="BD7012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DC106D"/>
    <w:multiLevelType w:val="hybridMultilevel"/>
    <w:tmpl w:val="ABFA4A98"/>
    <w:lvl w:ilvl="0" w:tplc="B9B879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14"/>
  </w:num>
  <w:num w:numId="12">
    <w:abstractNumId w:val="10"/>
  </w:num>
  <w:num w:numId="13">
    <w:abstractNumId w:val="12"/>
  </w:num>
  <w:num w:numId="14">
    <w:abstractNumId w:val="17"/>
  </w:num>
  <w:num w:numId="15">
    <w:abstractNumId w:val="18"/>
  </w:num>
  <w:num w:numId="16">
    <w:abstractNumId w:val="15"/>
  </w:num>
  <w:num w:numId="17">
    <w:abstractNumId w:val="13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92"/>
    <w:rsid w:val="00030282"/>
    <w:rsid w:val="00040548"/>
    <w:rsid w:val="00064EA8"/>
    <w:rsid w:val="000958CD"/>
    <w:rsid w:val="000B04F1"/>
    <w:rsid w:val="0013456A"/>
    <w:rsid w:val="00172F3C"/>
    <w:rsid w:val="001D2759"/>
    <w:rsid w:val="00200A75"/>
    <w:rsid w:val="002158A3"/>
    <w:rsid w:val="00225B35"/>
    <w:rsid w:val="00225BBF"/>
    <w:rsid w:val="002C0B92"/>
    <w:rsid w:val="002C4E67"/>
    <w:rsid w:val="00310734"/>
    <w:rsid w:val="00346720"/>
    <w:rsid w:val="00366823"/>
    <w:rsid w:val="00381B2C"/>
    <w:rsid w:val="00383A25"/>
    <w:rsid w:val="003A6B48"/>
    <w:rsid w:val="003D4FD4"/>
    <w:rsid w:val="00426FC2"/>
    <w:rsid w:val="00427FB5"/>
    <w:rsid w:val="00450E95"/>
    <w:rsid w:val="00493969"/>
    <w:rsid w:val="004D25B0"/>
    <w:rsid w:val="004D623A"/>
    <w:rsid w:val="00544612"/>
    <w:rsid w:val="00544A34"/>
    <w:rsid w:val="0057393A"/>
    <w:rsid w:val="0059384A"/>
    <w:rsid w:val="00596BFA"/>
    <w:rsid w:val="005B5953"/>
    <w:rsid w:val="005C6548"/>
    <w:rsid w:val="005E2CC8"/>
    <w:rsid w:val="00624298"/>
    <w:rsid w:val="00651FBD"/>
    <w:rsid w:val="00664B07"/>
    <w:rsid w:val="006715F3"/>
    <w:rsid w:val="006B4FC5"/>
    <w:rsid w:val="006F3E4A"/>
    <w:rsid w:val="007039E1"/>
    <w:rsid w:val="00735A49"/>
    <w:rsid w:val="00784018"/>
    <w:rsid w:val="00794049"/>
    <w:rsid w:val="007A617E"/>
    <w:rsid w:val="007C545A"/>
    <w:rsid w:val="007E43EA"/>
    <w:rsid w:val="007E63F9"/>
    <w:rsid w:val="008069FB"/>
    <w:rsid w:val="008278AD"/>
    <w:rsid w:val="0084680F"/>
    <w:rsid w:val="008518E0"/>
    <w:rsid w:val="009243AC"/>
    <w:rsid w:val="0098252D"/>
    <w:rsid w:val="009B640D"/>
    <w:rsid w:val="009E0119"/>
    <w:rsid w:val="009F7149"/>
    <w:rsid w:val="00A531AB"/>
    <w:rsid w:val="00A61BDC"/>
    <w:rsid w:val="00A72D40"/>
    <w:rsid w:val="00AA16B0"/>
    <w:rsid w:val="00AE2A0E"/>
    <w:rsid w:val="00B05468"/>
    <w:rsid w:val="00B14BC4"/>
    <w:rsid w:val="00B15536"/>
    <w:rsid w:val="00B82124"/>
    <w:rsid w:val="00B83DBC"/>
    <w:rsid w:val="00BA48AC"/>
    <w:rsid w:val="00BC44C1"/>
    <w:rsid w:val="00C678AB"/>
    <w:rsid w:val="00CA390B"/>
    <w:rsid w:val="00CD4EBA"/>
    <w:rsid w:val="00CF1D00"/>
    <w:rsid w:val="00CF3277"/>
    <w:rsid w:val="00CF5A66"/>
    <w:rsid w:val="00D029E0"/>
    <w:rsid w:val="00DC4C41"/>
    <w:rsid w:val="00E22791"/>
    <w:rsid w:val="00E71EF8"/>
    <w:rsid w:val="00ED58E7"/>
    <w:rsid w:val="00F05220"/>
    <w:rsid w:val="00F053DC"/>
    <w:rsid w:val="00F152FE"/>
    <w:rsid w:val="00F31577"/>
    <w:rsid w:val="00F31F37"/>
    <w:rsid w:val="00F647D9"/>
    <w:rsid w:val="00F75E42"/>
    <w:rsid w:val="00FF5AD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CBF35DBF-E312-4867-9F95-6AEF8F4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bCs/>
      <w:sz w:val="26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i w:val="0"/>
      <w:sz w:val="24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OpenSymbol" w:eastAsia="OpenSymbol" w:hAnsi="OpenSymbol" w:cs="OpenSymbol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OpenSymbol" w:eastAsia="OpenSymbol" w:hAnsi="OpenSymbol" w:cs="OpenSymbol"/>
      <w:sz w:val="20"/>
    </w:rPr>
  </w:style>
  <w:style w:type="character" w:customStyle="1" w:styleId="WW8Num9z1">
    <w:name w:val="WW8Num9z1"/>
    <w:rPr>
      <w:rFonts w:ascii="OpenSymbol" w:eastAsia="OpenSymbol" w:hAnsi="OpenSymbol" w:cs="OpenSymbol"/>
    </w:rPr>
  </w:style>
  <w:style w:type="character" w:customStyle="1" w:styleId="WW8Num10z0">
    <w:name w:val="WW8Num10z0"/>
    <w:rPr>
      <w:rFonts w:eastAsia="TimesNewRomanPSMT" w:hint="default"/>
      <w:b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OpenSymbol" w:eastAsia="OpenSymbol" w:hAnsi="OpenSymbol" w:cs="OpenSymbol"/>
    </w:rPr>
  </w:style>
  <w:style w:type="character" w:customStyle="1" w:styleId="WW8Num12z0">
    <w:name w:val="WW8Num12z0"/>
    <w:rPr>
      <w:rFonts w:ascii="OpenSymbol" w:eastAsia="OpenSymbol" w:hAnsi="OpenSymbol" w:cs="OpenSymbol"/>
      <w:sz w:val="20"/>
    </w:rPr>
  </w:style>
  <w:style w:type="character" w:customStyle="1" w:styleId="WW8Num12z1">
    <w:name w:val="WW8Num12z1"/>
    <w:rPr>
      <w:rFonts w:ascii="OpenSymbol" w:eastAsia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NewRomanPSMT"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OpenSymbol" w:eastAsia="OpenSymbol" w:hAnsi="OpenSymbol" w:cs="OpenSymbol"/>
      <w:sz w:val="20"/>
    </w:rPr>
  </w:style>
  <w:style w:type="character" w:customStyle="1" w:styleId="WW8Num18z1">
    <w:name w:val="WW8Num18z1"/>
    <w:rPr>
      <w:rFonts w:ascii="OpenSymbol" w:eastAsia="OpenSymbol" w:hAnsi="OpenSymbol" w:cs="Open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OpenSymbol" w:eastAsia="OpenSymbol" w:hAnsi="OpenSymbol" w:cs="OpenSymbol"/>
      <w:sz w:val="20"/>
    </w:rPr>
  </w:style>
  <w:style w:type="character" w:customStyle="1" w:styleId="WW8Num22z1">
    <w:name w:val="WW8Num22z1"/>
    <w:rPr>
      <w:rFonts w:ascii="OpenSymbol" w:eastAsia="OpenSymbol" w:hAnsi="OpenSymbol" w:cs="OpenSymbol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szCs w:val="24"/>
      <w:lang w:val="pl-P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OpenSymbol" w:eastAsia="OpenSymbol" w:hAnsi="OpenSymbol" w:cs="OpenSymbol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OpenSymbol" w:eastAsia="OpenSymbol" w:hAnsi="OpenSymbol" w:cs="OpenSymbol"/>
      <w:sz w:val="20"/>
    </w:rPr>
  </w:style>
  <w:style w:type="character" w:customStyle="1" w:styleId="WW8Num29z1">
    <w:name w:val="WW8Num29z1"/>
    <w:rPr>
      <w:rFonts w:ascii="OpenSymbol" w:eastAsia="OpenSymbol" w:hAnsi="OpenSymbol" w:cs="OpenSymbol"/>
    </w:rPr>
  </w:style>
  <w:style w:type="character" w:customStyle="1" w:styleId="WW8Num30z0">
    <w:name w:val="WW8Num30z0"/>
    <w:rPr>
      <w:rFonts w:ascii="OpenSymbol" w:eastAsia="OpenSymbol" w:hAnsi="OpenSymbol" w:cs="OpenSymbol"/>
      <w:sz w:val="20"/>
    </w:rPr>
  </w:style>
  <w:style w:type="character" w:customStyle="1" w:styleId="WW8Num30z1">
    <w:name w:val="WW8Num30z1"/>
    <w:rPr>
      <w:rFonts w:ascii="OpenSymbol" w:eastAsia="OpenSymbol" w:hAnsi="OpenSymbol" w:cs="OpenSymbol"/>
    </w:rPr>
  </w:style>
  <w:style w:type="character" w:customStyle="1" w:styleId="WW8Num31z0">
    <w:name w:val="WW8Num31z0"/>
    <w:rPr>
      <w:rFonts w:ascii="OpenSymbol" w:eastAsia="OpenSymbol" w:hAnsi="OpenSymbol" w:cs="OpenSymbol"/>
      <w:sz w:val="20"/>
    </w:rPr>
  </w:style>
  <w:style w:type="character" w:customStyle="1" w:styleId="WW8Num31z1">
    <w:name w:val="WW8Num31z1"/>
    <w:rPr>
      <w:rFonts w:ascii="OpenSymbol" w:eastAsia="OpenSymbol" w:hAnsi="OpenSymbol" w:cs="OpenSymbol"/>
    </w:rPr>
  </w:style>
  <w:style w:type="character" w:customStyle="1" w:styleId="WW8Num32z0">
    <w:name w:val="WW8Num32z0"/>
    <w:rPr>
      <w:rFonts w:ascii="OpenSymbol" w:eastAsia="OpenSymbol" w:hAnsi="OpenSymbol" w:cs="OpenSymbol"/>
    </w:rPr>
  </w:style>
  <w:style w:type="character" w:customStyle="1" w:styleId="WW8Num33z0">
    <w:name w:val="WW8Num33z0"/>
    <w:rPr>
      <w:rFonts w:eastAsia="TimesNewRomanPSMT" w:hint="default"/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OpenSymbol" w:eastAsia="OpenSymbol" w:hAnsi="OpenSymbol" w:cs="OpenSymbol"/>
      <w:sz w:val="20"/>
    </w:rPr>
  </w:style>
  <w:style w:type="character" w:customStyle="1" w:styleId="WW8Num35z1">
    <w:name w:val="WW8Num35z1"/>
    <w:rPr>
      <w:rFonts w:ascii="OpenSymbol" w:eastAsia="OpenSymbol" w:hAnsi="OpenSymbol" w:cs="OpenSymbol"/>
    </w:rPr>
  </w:style>
  <w:style w:type="character" w:customStyle="1" w:styleId="WW8Num36z0">
    <w:name w:val="WW8Num36z0"/>
    <w:rPr>
      <w:rFonts w:ascii="OpenSymbol" w:eastAsia="OpenSymbol" w:hAnsi="OpenSymbol" w:cs="OpenSymbol"/>
      <w:sz w:val="20"/>
    </w:rPr>
  </w:style>
  <w:style w:type="character" w:customStyle="1" w:styleId="WW8Num36z1">
    <w:name w:val="WW8Num36z1"/>
    <w:rPr>
      <w:rFonts w:ascii="OpenSymbol" w:eastAsia="OpenSymbol" w:hAnsi="OpenSymbol" w:cs="OpenSymbol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OpenSymbol" w:eastAsia="OpenSymbol" w:hAnsi="OpenSymbol" w:cs="OpenSymbol"/>
      <w:sz w:val="20"/>
    </w:rPr>
  </w:style>
  <w:style w:type="character" w:customStyle="1" w:styleId="WW8Num38z1">
    <w:name w:val="WW8Num38z1"/>
    <w:rPr>
      <w:rFonts w:ascii="OpenSymbol" w:eastAsia="OpenSymbol" w:hAnsi="OpenSymbol" w:cs="OpenSymbol"/>
    </w:rPr>
  </w:style>
  <w:style w:type="character" w:customStyle="1" w:styleId="WW8Num39z0">
    <w:name w:val="WW8Num39z0"/>
    <w:rPr>
      <w:rFonts w:ascii="OpenSymbol" w:eastAsia="OpenSymbol" w:hAnsi="OpenSymbol" w:cs="OpenSymbol"/>
    </w:rPr>
  </w:style>
  <w:style w:type="character" w:customStyle="1" w:styleId="WW8Num40z0">
    <w:name w:val="WW8Num40z0"/>
    <w:rPr>
      <w:rFonts w:ascii="Times New Roman" w:eastAsia="Calibri" w:hAnsi="Times New Roman" w:cs="Times New Roman"/>
      <w:i w:val="0"/>
      <w:sz w:val="24"/>
      <w:szCs w:val="24"/>
      <w:shd w:val="clear" w:color="auto" w:fill="FFFF0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OpenSymbol" w:eastAsia="OpenSymbol" w:hAnsi="OpenSymbol" w:cs="OpenSymbol"/>
    </w:rPr>
  </w:style>
  <w:style w:type="character" w:customStyle="1" w:styleId="WW8Num43z0">
    <w:name w:val="WW8Num43z0"/>
    <w:rPr>
      <w:rFonts w:ascii="OpenSymbol" w:eastAsia="OpenSymbol" w:hAnsi="OpenSymbol" w:cs="OpenSymbol"/>
      <w:sz w:val="20"/>
    </w:rPr>
  </w:style>
  <w:style w:type="character" w:customStyle="1" w:styleId="WW8Num43z1">
    <w:name w:val="WW8Num43z1"/>
    <w:rPr>
      <w:rFonts w:ascii="OpenSymbol" w:eastAsia="OpenSymbol" w:hAnsi="OpenSymbol" w:cs="OpenSymbol"/>
    </w:rPr>
  </w:style>
  <w:style w:type="character" w:customStyle="1" w:styleId="WW8Num44z0">
    <w:name w:val="WW8Num44z0"/>
    <w:rPr>
      <w:rFonts w:ascii="OpenSymbol" w:eastAsia="OpenSymbol" w:hAnsi="OpenSymbol" w:cs="OpenSymbol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eastAsia="TimesNewRomanPSMT" w:hint="default"/>
      <w:b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OpenSymbol" w:eastAsia="OpenSymbol" w:hAnsi="OpenSymbol" w:cs="OpenSymbol"/>
      <w:sz w:val="20"/>
    </w:rPr>
  </w:style>
  <w:style w:type="character" w:customStyle="1" w:styleId="WW8Num49z1">
    <w:name w:val="WW8Num49z1"/>
    <w:rPr>
      <w:rFonts w:ascii="OpenSymbol" w:eastAsia="OpenSymbol" w:hAnsi="OpenSymbol" w:cs="OpenSymbol"/>
    </w:rPr>
  </w:style>
  <w:style w:type="character" w:customStyle="1" w:styleId="WW8Num50z0">
    <w:name w:val="WW8Num50z0"/>
    <w:rPr>
      <w:rFonts w:eastAsia="TimesNewRomanPSMT" w:hint="default"/>
      <w:b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color w:val="000000"/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pacing w:val="-3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eastAsia="OpenSymbol" w:hAnsi="OpenSymbol" w:cs="OpenSymbol"/>
      <w:sz w:val="20"/>
    </w:rPr>
  </w:style>
  <w:style w:type="character" w:customStyle="1" w:styleId="WW8Num55z1">
    <w:name w:val="WW8Num55z1"/>
    <w:rPr>
      <w:rFonts w:ascii="OpenSymbol" w:eastAsia="OpenSymbol" w:hAnsi="OpenSymbol" w:cs="OpenSymbol"/>
    </w:rPr>
  </w:style>
  <w:style w:type="character" w:customStyle="1" w:styleId="WW8Num56z0">
    <w:name w:val="WW8Num56z0"/>
    <w:rPr>
      <w:rFonts w:eastAsia="TimesNewRomanPSMT" w:hint="default"/>
      <w:b/>
      <w:sz w:val="24"/>
      <w:szCs w:val="24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  <w:b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bCs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hint="default"/>
      <w:b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OpenSymbol" w:eastAsia="OpenSymbol" w:hAnsi="OpenSymbol" w:cs="OpenSymbol"/>
      <w:sz w:val="20"/>
    </w:rPr>
  </w:style>
  <w:style w:type="character" w:customStyle="1" w:styleId="WW8Num60z1">
    <w:name w:val="WW8Num60z1"/>
    <w:rPr>
      <w:rFonts w:ascii="OpenSymbol" w:eastAsia="OpenSymbol" w:hAnsi="OpenSymbol" w:cs="OpenSymbol"/>
    </w:rPr>
  </w:style>
  <w:style w:type="character" w:customStyle="1" w:styleId="WW8Num61z0">
    <w:name w:val="WW8Num61z0"/>
    <w:rPr>
      <w:b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eastAsia="TimesNewRomanPSMT" w:hint="default"/>
      <w:b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  <w:rPr>
      <w:rFonts w:ascii="Times New Roman" w:hAnsi="Times New Roman" w:cs="Times New Roman" w:hint="default"/>
      <w:color w:val="auto"/>
      <w:sz w:val="24"/>
    </w:rPr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OpenSymbol" w:eastAsia="OpenSymbol" w:hAnsi="OpenSymbol" w:cs="OpenSymbol"/>
      <w:sz w:val="20"/>
    </w:rPr>
  </w:style>
  <w:style w:type="character" w:customStyle="1" w:styleId="WW8Num65z1">
    <w:name w:val="WW8Num65z1"/>
    <w:rPr>
      <w:rFonts w:ascii="OpenSymbol" w:eastAsia="OpenSymbol" w:hAnsi="OpenSymbol" w:cs="OpenSymbol"/>
    </w:rPr>
  </w:style>
  <w:style w:type="character" w:customStyle="1" w:styleId="WW8Num66z0">
    <w:name w:val="WW8Num66z0"/>
    <w:rPr>
      <w:rFonts w:ascii="OpenSymbol" w:eastAsia="OpenSymbol" w:hAnsi="OpenSymbol" w:cs="OpenSymbol"/>
      <w:sz w:val="20"/>
    </w:rPr>
  </w:style>
  <w:style w:type="character" w:customStyle="1" w:styleId="WW8Num66z1">
    <w:name w:val="WW8Num66z1"/>
    <w:rPr>
      <w:rFonts w:ascii="OpenSymbol" w:eastAsia="OpenSymbol" w:hAnsi="OpenSymbol" w:cs="OpenSymbol"/>
    </w:rPr>
  </w:style>
  <w:style w:type="character" w:customStyle="1" w:styleId="WW8Num67z0">
    <w:name w:val="WW8Num67z0"/>
    <w:rPr>
      <w:rFonts w:ascii="OpenSymbol" w:eastAsia="OpenSymbol" w:hAnsi="OpenSymbol" w:cs="OpenSymbol"/>
      <w:sz w:val="20"/>
    </w:rPr>
  </w:style>
  <w:style w:type="character" w:customStyle="1" w:styleId="WW8Num67z1">
    <w:name w:val="WW8Num67z1"/>
    <w:rPr>
      <w:rFonts w:ascii="OpenSymbol" w:eastAsia="OpenSymbol" w:hAnsi="OpenSymbol" w:cs="OpenSymbol"/>
    </w:rPr>
  </w:style>
  <w:style w:type="character" w:customStyle="1" w:styleId="WW8Num68z0">
    <w:name w:val="WW8Num68z0"/>
    <w:rPr>
      <w:rFonts w:hint="default"/>
      <w:b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OpenSymbol" w:eastAsia="OpenSymbol" w:hAnsi="OpenSymbol" w:cs="OpenSymbol"/>
    </w:rPr>
  </w:style>
  <w:style w:type="character" w:customStyle="1" w:styleId="WW8Num70z0">
    <w:name w:val="WW8Num70z0"/>
    <w:rPr>
      <w:rFonts w:ascii="OpenSymbol" w:eastAsia="OpenSymbol" w:hAnsi="OpenSymbol" w:cs="OpenSymbol"/>
      <w:sz w:val="20"/>
    </w:rPr>
  </w:style>
  <w:style w:type="character" w:customStyle="1" w:styleId="WW8Num70z1">
    <w:name w:val="WW8Num70z1"/>
    <w:rPr>
      <w:rFonts w:ascii="OpenSymbol" w:eastAsia="OpenSymbol" w:hAnsi="OpenSymbol" w:cs="OpenSymbol"/>
    </w:rPr>
  </w:style>
  <w:style w:type="character" w:customStyle="1" w:styleId="WW8Num71z0">
    <w:name w:val="WW8Num71z0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3333CC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paragraph1">
    <w:name w:val="paragraph1"/>
    <w:rPr>
      <w:b/>
      <w:bCs/>
    </w:rPr>
  </w:style>
  <w:style w:type="character" w:customStyle="1" w:styleId="paragraphpunkt1">
    <w:name w:val="paragraphpunkt1"/>
    <w:rPr>
      <w:b/>
      <w:bCs/>
    </w:rPr>
  </w:style>
  <w:style w:type="character" w:customStyle="1" w:styleId="akapitustep1">
    <w:name w:val="akapitustep1"/>
    <w:basedOn w:val="Domylnaczcionkaakapitu1"/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data">
    <w:name w:val="data"/>
    <w:basedOn w:val="Domylnaczcionkaakapitu2"/>
  </w:style>
  <w:style w:type="character" w:customStyle="1" w:styleId="subtytul">
    <w:name w:val="subtytul"/>
    <w:basedOn w:val="Domylnaczcionkaakapitu2"/>
  </w:style>
  <w:style w:type="character" w:customStyle="1" w:styleId="tabulatory">
    <w:name w:val="tabulatory"/>
    <w:basedOn w:val="Domylnaczcionkaakapitu2"/>
  </w:style>
  <w:style w:type="character" w:customStyle="1" w:styleId="kolor">
    <w:name w:val="kolor"/>
    <w:basedOn w:val="Domylnaczcionkaakapitu2"/>
  </w:style>
  <w:style w:type="character" w:customStyle="1" w:styleId="StrongEmphasis">
    <w:name w:val="Strong Emphasis"/>
    <w:rPr>
      <w:b/>
      <w:bCs/>
    </w:rPr>
  </w:style>
  <w:style w:type="character" w:customStyle="1" w:styleId="StopkaZnak">
    <w:name w:val="Stopka Znak"/>
  </w:style>
  <w:style w:type="character" w:customStyle="1" w:styleId="NagwekZnak">
    <w:name w:val="Nagłówek Znak"/>
    <w:uiPriority w:val="99"/>
    <w:rPr>
      <w:rFonts w:ascii="Arial" w:hAnsi="Arial" w:cs="Arial"/>
      <w:color w:val="000000"/>
      <w:sz w:val="24"/>
      <w:szCs w:val="24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CytatZnak">
    <w:name w:val="Cytat Znak"/>
    <w:rPr>
      <w:i/>
      <w:iCs/>
      <w:color w:val="EF4623"/>
      <w:kern w:val="1"/>
      <w:sz w:val="24"/>
      <w:szCs w:val="24"/>
    </w:rPr>
  </w:style>
  <w:style w:type="character" w:customStyle="1" w:styleId="ZwykytekstZnak">
    <w:name w:val="Zwykły tekst Znak"/>
    <w:rPr>
      <w:rFonts w:ascii="Calibri" w:eastAsia="Calibri" w:hAnsi="Calibri" w:cs="Calibri"/>
      <w:sz w:val="22"/>
      <w:szCs w:val="21"/>
    </w:rPr>
  </w:style>
  <w:style w:type="character" w:customStyle="1" w:styleId="TytuZnak">
    <w:name w:val="Tytuł Znak"/>
    <w:rPr>
      <w:rFonts w:ascii="TimesNewRomanPS-BoldMT" w:hAnsi="TimesNewRomanPS-BoldMT" w:cs="TimesNewRomanPS-BoldMT"/>
      <w:b/>
      <w:bCs/>
      <w:sz w:val="24"/>
      <w:szCs w:val="24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WW-Mocnowyrniony">
    <w:name w:val="WW-Mocno wyróżniony"/>
    <w:rPr>
      <w:b/>
      <w:bCs/>
    </w:rPr>
  </w:style>
  <w:style w:type="character" w:customStyle="1" w:styleId="TekstpodstawowyZnak">
    <w:name w:val="Tekst podstawowy Znak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rFonts w:ascii="Arial" w:hAnsi="Arial" w:cs="Arial"/>
      <w:color w:val="000000"/>
      <w:sz w:val="24"/>
      <w:szCs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next w:val="Podtytu"/>
    <w:qFormat/>
    <w:pPr>
      <w:autoSpaceDE w:val="0"/>
      <w:jc w:val="center"/>
    </w:pPr>
    <w:rPr>
      <w:rFonts w:ascii="TimesNewRomanPS-BoldMT" w:hAnsi="TimesNewRomanPS-BoldMT" w:cs="TimesNewRomanPS-BoldMT"/>
      <w:b/>
      <w:bCs/>
      <w:sz w:val="24"/>
      <w:szCs w:val="24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rFonts w:cs="Times New Roman"/>
      <w:i/>
      <w:iCs/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zmwpktpkt">
    <w:name w:val="zm_w_pkt_pkt"/>
    <w:basedOn w:val="Normalny"/>
    <w:pPr>
      <w:numPr>
        <w:numId w:val="8"/>
      </w:numPr>
      <w:suppressAutoHyphens w:val="0"/>
      <w:jc w:val="both"/>
    </w:pPr>
    <w:rPr>
      <w:sz w:val="24"/>
    </w:rPr>
  </w:style>
  <w:style w:type="paragraph" w:customStyle="1" w:styleId="zmwpktpkt1">
    <w:name w:val="zm_w_pkt_pkt_1"/>
    <w:basedOn w:val="zmwpktpkt"/>
  </w:style>
  <w:style w:type="paragraph" w:customStyle="1" w:styleId="zmwpktpktl">
    <w:name w:val="zm_w_pkt_pkt_l"/>
    <w:basedOn w:val="zmwpktpkt1"/>
  </w:style>
  <w:style w:type="paragraph" w:customStyle="1" w:styleId="zmwpktpktt">
    <w:name w:val="zm_w_pkt_pkt_t"/>
    <w:basedOn w:val="zmwpktpktl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Tahoma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Liberation Serif" w:eastAsia="SimSun" w:hAnsi="Liberation Serif" w:cs="Arial"/>
      <w:sz w:val="24"/>
      <w:szCs w:val="24"/>
      <w:lang w:eastAsia="hi-IN" w:bidi="hi-IN"/>
    </w:rPr>
  </w:style>
  <w:style w:type="paragraph" w:customStyle="1" w:styleId="Tekstpodstawowy31">
    <w:name w:val="Tekst podstawowy 31"/>
    <w:basedOn w:val="Standard"/>
    <w:pPr>
      <w:widowControl w:val="0"/>
      <w:overflowPunct w:val="0"/>
      <w:autoSpaceDE w:val="0"/>
      <w:spacing w:after="0" w:line="360" w:lineRule="auto"/>
      <w:jc w:val="both"/>
    </w:pPr>
    <w:rPr>
      <w:rFonts w:ascii="Arial" w:eastAsia="Andale Sans UI" w:hAnsi="Arial" w:cs="Arial"/>
      <w:sz w:val="24"/>
      <w:szCs w:val="20"/>
      <w:lang w:val="en-US" w:eastAsia="fa-IR" w:bidi="fa-IR"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sz w:val="24"/>
      <w:szCs w:val="24"/>
      <w:lang w:val="x-none"/>
    </w:rPr>
  </w:style>
  <w:style w:type="paragraph" w:customStyle="1" w:styleId="BodyTextKeep">
    <w:name w:val="Body Text Keep"/>
    <w:basedOn w:val="Tekstpodstawowy"/>
    <w:next w:val="Tekstpodstawowy"/>
    <w:pPr>
      <w:keepNext/>
      <w:suppressAutoHyphens w:val="0"/>
      <w:spacing w:after="240"/>
      <w:jc w:val="both"/>
    </w:pPr>
    <w:rPr>
      <w:rFonts w:ascii="Garamond" w:hAnsi="Garamond" w:cs="Garamond"/>
      <w:spacing w:val="-5"/>
      <w:sz w:val="24"/>
      <w:lang w:val="en-US"/>
    </w:rPr>
  </w:style>
  <w:style w:type="paragraph" w:customStyle="1" w:styleId="TITRE">
    <w:name w:val="TITRE"/>
    <w:basedOn w:val="Normalny"/>
    <w:next w:val="Normalny"/>
    <w:pPr>
      <w:suppressAutoHyphens w:val="0"/>
      <w:spacing w:before="480" w:after="480"/>
      <w:jc w:val="center"/>
    </w:pPr>
    <w:rPr>
      <w:rFonts w:ascii="Arial" w:hAnsi="Arial" w:cs="Arial"/>
      <w:b/>
      <w:sz w:val="28"/>
    </w:rPr>
  </w:style>
  <w:style w:type="paragraph" w:customStyle="1" w:styleId="ReturnAddress">
    <w:name w:val="Return Address"/>
    <w:basedOn w:val="Normalny"/>
    <w:pPr>
      <w:suppressAutoHyphens w:val="0"/>
      <w:jc w:val="center"/>
    </w:pPr>
    <w:rPr>
      <w:rFonts w:ascii="Garamond" w:hAnsi="Garamond" w:cs="Garamond"/>
      <w:spacing w:val="-3"/>
      <w:lang w:val="en-US"/>
    </w:rPr>
  </w:style>
  <w:style w:type="paragraph" w:customStyle="1" w:styleId="CompanyName">
    <w:name w:val="Company Name"/>
    <w:basedOn w:val="Normalny"/>
    <w:next w:val="Normalny"/>
    <w:pPr>
      <w:widowControl w:val="0"/>
      <w:suppressAutoHyphens w:val="0"/>
      <w:spacing w:before="420" w:after="60" w:line="320" w:lineRule="exact"/>
      <w:jc w:val="both"/>
      <w:textAlignment w:val="baseline"/>
    </w:pPr>
    <w:rPr>
      <w:rFonts w:ascii="Garamond" w:hAnsi="Garamond" w:cs="Garamond"/>
      <w:caps/>
      <w:kern w:val="1"/>
      <w:sz w:val="38"/>
      <w:lang w:val="en-US"/>
    </w:rPr>
  </w:style>
  <w:style w:type="paragraph" w:customStyle="1" w:styleId="Textbody">
    <w:name w:val="Text body"/>
    <w:basedOn w:val="Standard"/>
    <w:pPr>
      <w:spacing w:after="140" w:line="288" w:lineRule="auto"/>
      <w:textAlignment w:val="auto"/>
    </w:pPr>
    <w:rPr>
      <w:rFonts w:ascii="Liberation Serif" w:eastAsia="SimSun" w:hAnsi="Liberation Serif" w:cs="Arial"/>
      <w:sz w:val="24"/>
      <w:szCs w:val="24"/>
      <w:lang w:eastAsia="hi-IN" w:bidi="hi-IN"/>
    </w:rPr>
  </w:style>
  <w:style w:type="paragraph" w:customStyle="1" w:styleId="Standarduser">
    <w:name w:val="Standard (user)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pPr>
      <w:suppressAutoHyphens w:val="0"/>
      <w:spacing w:after="120" w:line="480" w:lineRule="auto"/>
    </w:pPr>
    <w:rPr>
      <w:sz w:val="24"/>
      <w:szCs w:val="24"/>
      <w:lang w:val="x-none"/>
    </w:rPr>
  </w:style>
  <w:style w:type="paragraph" w:customStyle="1" w:styleId="TitleCover">
    <w:name w:val="Title Cover"/>
    <w:basedOn w:val="Normalny"/>
    <w:next w:val="Normalny"/>
    <w:pPr>
      <w:pBdr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Bdr>
      <w:shd w:val="clear" w:color="auto" w:fill="E5E5E5"/>
      <w:suppressAutoHyphens w:val="0"/>
      <w:spacing w:line="1440" w:lineRule="exact"/>
      <w:ind w:left="600" w:right="600"/>
      <w:jc w:val="right"/>
    </w:pPr>
    <w:rPr>
      <w:rFonts w:ascii="Garamond" w:hAnsi="Garamond" w:cs="Garamond"/>
      <w:spacing w:val="-70"/>
      <w:kern w:val="1"/>
      <w:sz w:val="144"/>
      <w:lang w:val="en-US"/>
    </w:rPr>
  </w:style>
  <w:style w:type="paragraph" w:styleId="Cytat">
    <w:name w:val="Quote"/>
    <w:basedOn w:val="Normalny"/>
    <w:next w:val="Normalny"/>
    <w:qFormat/>
    <w:pPr>
      <w:suppressAutoHyphens w:val="0"/>
      <w:spacing w:before="240" w:after="240" w:line="288" w:lineRule="auto"/>
    </w:pPr>
    <w:rPr>
      <w:i/>
      <w:iCs/>
      <w:color w:val="EF4623"/>
      <w:kern w:val="1"/>
      <w:sz w:val="24"/>
      <w:szCs w:val="24"/>
      <w:lang w:val="x-none"/>
    </w:rPr>
  </w:style>
  <w:style w:type="paragraph" w:customStyle="1" w:styleId="Style5">
    <w:name w:val="Style5"/>
    <w:basedOn w:val="Normalny"/>
    <w:pPr>
      <w:widowControl w:val="0"/>
      <w:suppressAutoHyphens w:val="0"/>
      <w:autoSpaceDE w:val="0"/>
      <w:spacing w:line="290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pPr>
      <w:widowControl w:val="0"/>
      <w:suppressAutoHyphens w:val="0"/>
      <w:autoSpaceDE w:val="0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pPr>
      <w:widowControl w:val="0"/>
      <w:suppressAutoHyphens w:val="0"/>
      <w:autoSpaceDE w:val="0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Normalny"/>
    <w:pPr>
      <w:widowControl w:val="0"/>
      <w:suppressAutoHyphens w:val="0"/>
      <w:autoSpaceDE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Zwykytekst1">
    <w:name w:val="Zwykły tekst1"/>
    <w:basedOn w:val="Normalny"/>
    <w:pPr>
      <w:suppressAutoHyphens w:val="0"/>
    </w:pPr>
    <w:rPr>
      <w:rFonts w:ascii="Calibri" w:eastAsia="Calibri" w:hAnsi="Calibri" w:cs="Calibri"/>
      <w:sz w:val="22"/>
      <w:szCs w:val="21"/>
      <w:lang w:val="x-none"/>
    </w:rPr>
  </w:style>
  <w:style w:type="paragraph" w:styleId="Tekstpodstawowywcity">
    <w:name w:val="Body Text Indent"/>
    <w:basedOn w:val="Normalny"/>
    <w:pPr>
      <w:widowControl w:val="0"/>
      <w:spacing w:after="120"/>
      <w:ind w:left="283"/>
    </w:pPr>
    <w:rPr>
      <w:sz w:val="24"/>
      <w:szCs w:val="24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427F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27FB5"/>
    <w:rPr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E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276B-A5A4-41E2-90F7-C6FAC1A8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14</Pages>
  <Words>4004</Words>
  <Characters>24029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Brudzew, dn</vt:lpstr>
    </vt:vector>
  </TitlesOfParts>
  <Company>Hewlett-Packard Company</Company>
  <LinksUpToDate>false</LinksUpToDate>
  <CharactersWithSpaces>27978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Brudzew, dn</dc:title>
  <dc:subject/>
  <dc:creator>SP KOŹMIN</dc:creator>
  <cp:keywords/>
  <cp:lastModifiedBy>Piotr Nowaczyk</cp:lastModifiedBy>
  <cp:revision>10</cp:revision>
  <cp:lastPrinted>2018-07-27T09:24:00Z</cp:lastPrinted>
  <dcterms:created xsi:type="dcterms:W3CDTF">2018-07-18T07:03:00Z</dcterms:created>
  <dcterms:modified xsi:type="dcterms:W3CDTF">2018-07-27T09:24:00Z</dcterms:modified>
</cp:coreProperties>
</file>